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3.jpeg" ContentType="image/jpeg"/>
  <Override PartName="/word/media/image2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3.xml.rels" ContentType="application/vnd.openxmlformats-package.relationships+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Calibri" w:hAnsi="Calibri" w:asciiTheme="minorHAnsi" w:hAnsiTheme="minorHAnsi"/>
          <w:sz w:val="28"/>
          <w:szCs w:val="36"/>
        </w:rPr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-144145</wp:posOffset>
            </wp:positionH>
            <wp:positionV relativeFrom="paragraph">
              <wp:posOffset>-203835</wp:posOffset>
            </wp:positionV>
            <wp:extent cx="974090" cy="1028065"/>
            <wp:effectExtent l="0" t="0" r="0" b="0"/>
            <wp:wrapNone/>
            <wp:docPr id="1" name="Pictur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090" cy="1028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4998720</wp:posOffset>
            </wp:positionH>
            <wp:positionV relativeFrom="paragraph">
              <wp:posOffset>-161290</wp:posOffset>
            </wp:positionV>
            <wp:extent cx="1319530" cy="914400"/>
            <wp:effectExtent l="0" t="0" r="0" b="0"/>
            <wp:wrapNone/>
            <wp:docPr id="2" name="Picture 2" descr="\\141.89.60.225\Dropbox$\DropAntjeH\Logos\Logo_öko_fert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\\141.89.60.225\Dropbox$\DropAntjeH\Logos\Logo_öko_fertig.jpg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53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 w:asciiTheme="minorHAnsi" w:hAnsiTheme="minorHAnsi"/>
          <w:sz w:val="28"/>
          <w:szCs w:val="36"/>
        </w:rPr>
        <w:t>U</w:t>
      </w:r>
      <w:r>
        <w:rPr>
          <w:rFonts w:ascii="Calibri" w:hAnsi="Calibri" w:asciiTheme="minorHAnsi" w:hAnsiTheme="minorHAnsi"/>
          <w:sz w:val="28"/>
          <w:szCs w:val="36"/>
        </w:rPr>
        <w:t>niversity of Potsdam</w:t>
      </w:r>
    </w:p>
    <w:p>
      <w:pPr>
        <w:pStyle w:val="Normal"/>
        <w:jc w:val="center"/>
        <w:rPr>
          <w:rFonts w:ascii="Calibri" w:hAnsi="Calibri" w:asciiTheme="minorHAnsi" w:hAnsiTheme="minorHAnsi"/>
          <w:sz w:val="28"/>
          <w:szCs w:val="36"/>
        </w:rPr>
      </w:pPr>
      <w:r>
        <w:rPr>
          <w:rFonts w:ascii="Calibri" w:hAnsi="Calibri" w:asciiTheme="minorHAnsi" w:hAnsiTheme="minorHAnsi"/>
          <w:sz w:val="28"/>
          <w:szCs w:val="36"/>
        </w:rPr>
        <w:t>Plant Ecology and Nature Conservation</w:t>
      </w:r>
    </w:p>
    <w:p>
      <w:pPr>
        <w:pStyle w:val="Heading2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 xml:space="preserve">Institute for Biochemistry and Biology </w:t>
      </w:r>
    </w:p>
    <w:p>
      <w:pPr>
        <w:pStyle w:val="Heading5"/>
        <w:rPr>
          <w:rFonts w:ascii="Calibri" w:hAnsi="Calibri" w:asciiTheme="minorHAnsi" w:hAnsiTheme="minorHAns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Am Mühlenberg 3, 14476 Potsdam-Golm</w:t>
      </w:r>
    </w:p>
    <w:p>
      <w:pPr>
        <w:pStyle w:val="Normal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Normal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ab/>
        <w:tab/>
      </w:r>
      <w:r>
        <w:rPr>
          <w:rFonts w:ascii="Calibri" w:hAnsi="Calibri" w:asciiTheme="minorHAnsi" w:hAnsiTheme="minorHAnsi"/>
          <w:color w:val="C9211E"/>
        </w:rPr>
        <w:t>Attention: new location from mid November onwards, details will follow!</w:t>
      </w:r>
    </w:p>
    <w:p>
      <w:pPr>
        <w:pStyle w:val="Normal"/>
        <w:rPr>
          <w:rFonts w:ascii="Calibri" w:hAnsi="Calibri" w:asciiTheme="minorHAnsi" w:hAnsiTheme="minorHAnsi"/>
          <w:sz w:val="20"/>
        </w:rPr>
      </w:pPr>
      <w:r>
        <w:rPr>
          <w:rFonts w:asciiTheme="minorHAnsi" w:hAnsiTheme="minorHAnsi" w:ascii="Calibri" w:hAnsi="Calibri"/>
          <w:sz w:val="20"/>
        </w:rPr>
      </w:r>
    </w:p>
    <w:p>
      <w:pPr>
        <w:pStyle w:val="Heading4"/>
        <w:jc w:val="center"/>
        <w:rPr>
          <w:rFonts w:ascii="Calibri" w:hAnsi="Calibri" w:asciiTheme="minorHAnsi" w:hAnsiTheme="minorHAnsi"/>
          <w:sz w:val="28"/>
          <w:szCs w:val="28"/>
        </w:rPr>
      </w:pPr>
      <w:r>
        <w:rPr>
          <w:rFonts w:ascii="Calibri" w:hAnsi="Calibri" w:asciiTheme="minorHAnsi" w:hAnsiTheme="minorHAnsi"/>
          <w:sz w:val="28"/>
          <w:szCs w:val="28"/>
        </w:rPr>
        <w:t>Group seminar winter semester 2023 / 24</w:t>
      </w:r>
    </w:p>
    <w:p>
      <w:pPr>
        <w:pStyle w:val="Normal"/>
        <w:jc w:val="center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Mondays, 14:15 – 15:45 Preferably in person (exeptionally hybrid format)</w:t>
      </w:r>
    </w:p>
    <w:tbl>
      <w:tblPr>
        <w:tblpPr w:bottomFromText="0" w:horzAnchor="margin" w:leftFromText="181" w:rightFromText="181" w:tblpX="0" w:tblpXSpec="center" w:tblpY="341" w:topFromText="0" w:vertAnchor="text"/>
        <w:tblW w:w="10486" w:type="dxa"/>
        <w:jc w:val="center"/>
        <w:tblInd w:w="0" w:type="dxa"/>
        <w:tblCellMar>
          <w:top w:w="28" w:type="dxa"/>
          <w:left w:w="57" w:type="dxa"/>
          <w:bottom w:w="142" w:type="dxa"/>
          <w:right w:w="57" w:type="dxa"/>
        </w:tblCellMar>
        <w:tblLook w:val="0000" w:noHBand="0" w:noVBand="0" w:firstColumn="0" w:lastRow="0" w:lastColumn="0" w:firstRow="0"/>
      </w:tblPr>
      <w:tblGrid>
        <w:gridCol w:w="975"/>
        <w:gridCol w:w="3135"/>
        <w:gridCol w:w="1169"/>
        <w:gridCol w:w="3602"/>
        <w:gridCol w:w="1605"/>
      </w:tblGrid>
      <w:tr>
        <w:trPr>
          <w:trHeight w:val="28" w:hRule="atLeast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b/>
                <w:b/>
                <w:bCs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color w:val="000000"/>
              </w:rPr>
              <w:t>Date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b/>
                <w:b/>
                <w:bCs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color w:val="000000"/>
              </w:rPr>
              <w:t>Speaker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b/>
                <w:b/>
                <w:bCs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color w:val="000000"/>
              </w:rPr>
              <w:t>Affiliation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Heading7"/>
              <w:widowControl w:val="false"/>
              <w:jc w:val="left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b w:val="false"/>
                <w:bCs w:val="false"/>
                <w:color w:val="000000"/>
                <w:sz w:val="24"/>
                <w:szCs w:val="24"/>
              </w:rPr>
              <w:t>Preliminary Title or Topic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Heading8"/>
              <w:widowControl w:val="false"/>
              <w:jc w:val="left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b w:val="false"/>
                <w:bCs w:val="false"/>
                <w:color w:val="000000"/>
                <w:sz w:val="24"/>
                <w:szCs w:val="24"/>
              </w:rPr>
              <w:t>Comment</w:t>
            </w:r>
          </w:p>
        </w:tc>
      </w:tr>
      <w:tr>
        <w:trPr>
          <w:trHeight w:val="331" w:hRule="atLeast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color w:val="000000"/>
                <w:sz w:val="22"/>
                <w:szCs w:val="22"/>
              </w:rPr>
              <w:t>16.10.23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" w:asciiTheme="minorAscii" w:cstheme="minorAscii" w:hAnsiTheme="minorAscii"/>
                <w:sz w:val="22"/>
                <w:szCs w:val="22"/>
              </w:rPr>
            </w:pPr>
            <w:r>
              <w:rPr>
                <w:rFonts w:cs="Calibri" w:ascii="Calibri" w:hAnsi="Calibri" w:asciiTheme="minorAscii" w:cstheme="minorAscii" w:hAnsiTheme="minorAscii"/>
                <w:sz w:val="22"/>
                <w:szCs w:val="22"/>
              </w:rPr>
              <w:t>Kristin Scharnweber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" w:asciiTheme="minorAscii" w:cstheme="minorAscii" w:hAnsiTheme="minorAscii"/>
                <w:sz w:val="22"/>
                <w:szCs w:val="22"/>
              </w:rPr>
            </w:pPr>
            <w:r>
              <w:rPr>
                <w:rFonts w:cs="Calibri" w:ascii="Calibri" w:hAnsi="Calibri" w:asciiTheme="minorAscii" w:cstheme="minorAscii" w:hAnsiTheme="minorAscii"/>
                <w:sz w:val="22"/>
                <w:szCs w:val="22"/>
              </w:rPr>
              <w:t>PENC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" w:cstheme="minorAscii"/>
                <w:b w:val="false"/>
                <w:b w:val="false"/>
                <w:bCs w:val="false"/>
                <w:sz w:val="22"/>
                <w:szCs w:val="22"/>
                <w:lang w:val="en-GB"/>
              </w:rPr>
            </w:pPr>
            <w:r>
              <w:rPr>
                <w:rFonts w:eastAsia="Times New Roman" w:cs="Calibri" w:ascii="Calibri" w:hAnsi="Calibri" w:cstheme="minorAscii"/>
                <w:b w:val="false"/>
                <w:bCs w:val="false"/>
                <w:sz w:val="22"/>
                <w:szCs w:val="22"/>
                <w:lang w:val="en-GB"/>
              </w:rPr>
              <w:t>Effects of mining activities on fish communities and food web dynamics in a lowland river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8"/>
              <w:widowControl w:val="false"/>
              <w:jc w:val="left"/>
              <w:rPr>
                <w:rFonts w:ascii="Calibri" w:hAnsi="Calibri" w:cs="Calibri" w:asciiTheme="minorHAnsi" w:cstheme="minorHAnsi" w:hAnsiTheme="minorHAnsi"/>
                <w:b w:val="false"/>
                <w:b w:val="false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b w:val="false"/>
                <w:sz w:val="22"/>
                <w:szCs w:val="22"/>
              </w:rPr>
            </w:r>
          </w:p>
        </w:tc>
      </w:tr>
      <w:tr>
        <w:trPr>
          <w:trHeight w:val="432" w:hRule="atLeast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tcMar>
              <w:bottom w:w="85" w:type="dxa"/>
            </w:tcMar>
            <w:vAlign w:val="center"/>
          </w:tcPr>
          <w:p>
            <w:pPr>
              <w:pStyle w:val="Normal"/>
              <w:widowControl w:val="false"/>
              <w:spacing w:before="120" w:after="0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22"/>
                <w:szCs w:val="22"/>
              </w:rPr>
              <w:t>23.10.23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bCs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bCs/>
                <w:sz w:val="22"/>
                <w:szCs w:val="22"/>
              </w:rPr>
              <w:t>All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tcMar>
              <w:bottom w:w="85" w:type="dxa"/>
            </w:tcMar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bCs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bCs/>
                <w:sz w:val="22"/>
                <w:szCs w:val="22"/>
              </w:rPr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tcMar>
              <w:bottom w:w="85" w:type="dxa"/>
            </w:tcMar>
            <w:vAlign w:val="center"/>
          </w:tcPr>
          <w:p>
            <w:pPr>
              <w:pStyle w:val="Heading7"/>
              <w:widowControl w:val="false"/>
              <w:spacing w:before="120" w:after="0"/>
              <w:jc w:val="left"/>
              <w:rPr>
                <w:rFonts w:ascii="Calibri" w:hAnsi="Calibri" w:cs="Calibri" w:asciiTheme="minorHAnsi" w:cstheme="minorHAnsi" w:hAnsiTheme="minorHAnsi"/>
                <w:b w:val="false"/>
                <w:b w:val="false"/>
              </w:rPr>
            </w:pPr>
            <w:r>
              <w:rPr>
                <w:rFonts w:cs="Calibri" w:cstheme="minorHAnsi" w:ascii="Calibri" w:hAnsi="Calibri"/>
                <w:b w:val="false"/>
              </w:rPr>
              <w:t>Short presentations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tcMar>
              <w:bottom w:w="85" w:type="dxa"/>
            </w:tcMar>
            <w:vAlign w:val="center"/>
          </w:tcPr>
          <w:p>
            <w:pPr>
              <w:pStyle w:val="Normal"/>
              <w:widowControl w:val="false"/>
              <w:spacing w:before="120" w:after="0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432" w:hRule="atLeast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0"/>
              <w:rPr/>
            </w:pPr>
            <w:r>
              <w:rPr>
                <w:rFonts w:cs="Calibri" w:ascii="Calibri" w:hAnsi="Calibri" w:cstheme="minorHAnsi"/>
                <w:color w:val="000000"/>
                <w:sz w:val="22"/>
                <w:szCs w:val="22"/>
              </w:rPr>
              <w:t>30.10.23</w:t>
            </w:r>
          </w:p>
        </w:tc>
        <w:tc>
          <w:tcPr>
            <w:tcW w:w="9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Heading7"/>
              <w:widowControl w:val="false"/>
              <w:spacing w:before="120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cstheme="minorHAnsi"/>
              </w:rPr>
              <w:t>Bridging Day (before public holiday)</w:t>
            </w:r>
          </w:p>
        </w:tc>
      </w:tr>
      <w:tr>
        <w:trPr>
          <w:trHeight w:val="544" w:hRule="atLeast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tcMar>
              <w:bottom w:w="85" w:type="dxa"/>
            </w:tcMar>
            <w:vAlign w:val="center"/>
          </w:tcPr>
          <w:p>
            <w:pPr>
              <w:pStyle w:val="Normal"/>
              <w:widowControl w:val="false"/>
              <w:spacing w:before="120" w:after="0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22"/>
                <w:szCs w:val="22"/>
              </w:rPr>
              <w:t>6.11.23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bCs/>
                <w:sz w:val="22"/>
                <w:szCs w:val="22"/>
              </w:rPr>
            </w:pPr>
            <w:r>
              <w:rPr>
                <w:rFonts w:cs="Calibri" w:ascii="Calibri" w:hAnsi="Calibri" w:cstheme="minorHAnsi"/>
                <w:bCs/>
                <w:sz w:val="22"/>
                <w:szCs w:val="22"/>
              </w:rPr>
              <w:t>Prof. Dr. Julia Fischer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tcMar>
              <w:bottom w:w="85" w:type="dxa"/>
            </w:tcMar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bCs/>
                <w:sz w:val="22"/>
                <w:szCs w:val="22"/>
              </w:rPr>
            </w:pPr>
            <w:r>
              <w:rPr>
                <w:rFonts w:cs="Calibri" w:ascii="Calibri" w:hAnsi="Calibri" w:cstheme="minorHAnsi"/>
                <w:bCs/>
                <w:sz w:val="22"/>
                <w:szCs w:val="22"/>
              </w:rPr>
              <w:t>University of Göttingen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tcMar>
              <w:bottom w:w="85" w:type="dxa"/>
            </w:tcMar>
            <w:vAlign w:val="center"/>
          </w:tcPr>
          <w:p>
            <w:pPr>
              <w:pStyle w:val="Heading7"/>
              <w:widowControl w:val="false"/>
              <w:jc w:val="left"/>
              <w:rPr>
                <w:rFonts w:ascii="Calibri" w:hAnsi="Calibri" w:cs="Calibri" w:asciiTheme="minorHAnsi" w:cstheme="minorHAnsi" w:hAnsiTheme="minorHAnsi"/>
                <w:b w:val="false"/>
                <w:b w:val="false"/>
                <w:sz w:val="22"/>
                <w:szCs w:val="22"/>
              </w:rPr>
            </w:pPr>
            <w:r>
              <w:rPr>
                <w:rFonts w:cs="Calibri" w:ascii="Calibri" w:hAnsi="Calibri" w:cstheme="minorHAnsi"/>
                <w:b w:val="false"/>
                <w:sz w:val="22"/>
                <w:szCs w:val="22"/>
              </w:rPr>
              <w:t>TBA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tcMar>
              <w:bottom w:w="85" w:type="dxa"/>
            </w:tcMar>
            <w:vAlign w:val="center"/>
          </w:tcPr>
          <w:p>
            <w:pPr>
              <w:pStyle w:val="Heading8"/>
              <w:widowControl w:val="false"/>
              <w:jc w:val="left"/>
              <w:rPr>
                <w:rFonts w:ascii="Calibri" w:hAnsi="Calibri" w:cs="Calibri" w:asciiTheme="minorHAnsi" w:cstheme="minorHAnsi" w:hAnsiTheme="minorHAnsi"/>
                <w:b w:val="false"/>
                <w:b w:val="false"/>
                <w:sz w:val="22"/>
                <w:szCs w:val="22"/>
              </w:rPr>
            </w:pPr>
            <w:r>
              <w:rPr>
                <w:rFonts w:cs="Calibri" w:ascii="Calibri" w:hAnsi="Calibri" w:cstheme="minorHAnsi"/>
                <w:b w:val="false"/>
                <w:sz w:val="22"/>
                <w:szCs w:val="22"/>
              </w:rPr>
              <w:t>Ecological Colloquium  (AG Eccard)</w:t>
            </w:r>
          </w:p>
        </w:tc>
      </w:tr>
      <w:tr>
        <w:trPr>
          <w:trHeight w:val="544" w:hRule="atLeast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85" w:type="dxa"/>
            </w:tcMar>
            <w:vAlign w:val="center"/>
          </w:tcPr>
          <w:p>
            <w:pPr>
              <w:pStyle w:val="Normal"/>
              <w:widowControl w:val="false"/>
              <w:spacing w:before="120" w:after="0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22"/>
                <w:szCs w:val="22"/>
              </w:rPr>
              <w:t>13.11.23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cs="Mangal" w:asciiTheme="minorHAnsi" w:cstheme="minorBidi" w:hAnsiTheme="minorHAnsi"/>
                <w:sz w:val="22"/>
                <w:szCs w:val="22"/>
              </w:rPr>
            </w:pPr>
            <w:r>
              <w:rPr>
                <w:rFonts w:cs="Mangal" w:ascii="Calibri" w:hAnsi="Calibri" w:asciiTheme="minorHAnsi" w:cstheme="minorBidi" w:hAnsiTheme="minorHAnsi"/>
                <w:sz w:val="22"/>
                <w:szCs w:val="22"/>
              </w:rPr>
              <w:t>Cara Gallagher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  <w:vAlign w:val="center"/>
          </w:tcPr>
          <w:p>
            <w:pPr>
              <w:pStyle w:val="Normal"/>
              <w:widowControl w:val="false"/>
              <w:rPr>
                <w:rFonts w:ascii="Calibri" w:hAnsi="Calibri" w:cs="Mangal" w:asciiTheme="minorHAnsi" w:cstheme="minorBidi" w:hAnsiTheme="minorHAnsi"/>
                <w:sz w:val="22"/>
                <w:szCs w:val="22"/>
              </w:rPr>
            </w:pPr>
            <w:r>
              <w:rPr>
                <w:rFonts w:cs="Mangal" w:ascii="Calibri" w:hAnsi="Calibri" w:asciiTheme="minorHAnsi" w:cstheme="minorBidi" w:hAnsiTheme="minorHAnsi"/>
                <w:sz w:val="22"/>
                <w:szCs w:val="22"/>
              </w:rPr>
              <w:t>PENC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bottom w:w="85" w:type="dxa"/>
            </w:tcMar>
            <w:vAlign w:val="center"/>
          </w:tcPr>
          <w:p>
            <w:pPr>
              <w:pStyle w:val="Heading7"/>
              <w:widowControl w:val="false"/>
              <w:jc w:val="left"/>
              <w:rPr>
                <w:rFonts w:ascii="Calibri" w:hAnsi="Calibri" w:cs="Calibri" w:asciiTheme="minorAscii" w:cstheme="minorAscii" w:hAnsiTheme="minorAscii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cs="Calibri" w:ascii="Calibri" w:hAnsi="Calibri" w:asciiTheme="minorAscii" w:cstheme="minorAscii" w:hAnsiTheme="minorAscii"/>
                <w:b w:val="false"/>
                <w:bCs w:val="false"/>
                <w:sz w:val="22"/>
                <w:szCs w:val="22"/>
              </w:rPr>
              <w:t>TBA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bottom w:w="85" w:type="dxa"/>
            </w:tcMar>
            <w:vAlign w:val="center"/>
          </w:tcPr>
          <w:p>
            <w:pPr>
              <w:pStyle w:val="Heading8"/>
              <w:widowControl w:val="false"/>
              <w:jc w:val="left"/>
              <w:rPr>
                <w:rFonts w:ascii="Calibri" w:hAnsi="Calibri" w:cs="Calibri" w:asciiTheme="minorHAnsi" w:cstheme="minorHAnsi" w:hAnsiTheme="minorHAnsi"/>
                <w:b w:val="false"/>
                <w:b w:val="false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b w:val="false"/>
                <w:sz w:val="22"/>
                <w:szCs w:val="22"/>
              </w:rPr>
            </w:r>
          </w:p>
        </w:tc>
      </w:tr>
      <w:tr>
        <w:trPr>
          <w:trHeight w:val="544" w:hRule="atLeast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tcMar>
              <w:bottom w:w="85" w:type="dxa"/>
            </w:tcMar>
            <w:vAlign w:val="center"/>
          </w:tcPr>
          <w:p>
            <w:pPr>
              <w:pStyle w:val="Normal"/>
              <w:widowControl w:val="false"/>
              <w:spacing w:before="120" w:after="0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22"/>
                <w:szCs w:val="22"/>
              </w:rPr>
              <w:t>20.11.23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bCs/>
                <w:sz w:val="22"/>
                <w:szCs w:val="22"/>
                <w:lang w:val="en-US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z w:val="22"/>
                <w:szCs w:val="22"/>
                <w:lang w:val="en-US"/>
              </w:rPr>
              <w:t>Franziska Eichhorn-Lüneburg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tcMar>
              <w:bottom w:w="85" w:type="dxa"/>
            </w:tcMar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bCs/>
                <w:sz w:val="22"/>
                <w:szCs w:val="22"/>
                <w:lang w:val="en-US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z w:val="22"/>
                <w:szCs w:val="22"/>
                <w:lang w:val="en-US"/>
              </w:rPr>
              <w:t>ZALF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tcMar>
              <w:bottom w:w="85" w:type="dxa"/>
            </w:tcMar>
            <w:vAlign w:val="center"/>
          </w:tcPr>
          <w:p>
            <w:pPr>
              <w:pStyle w:val="Normal"/>
              <w:widowControl w:val="false"/>
              <w:spacing w:before="120" w:after="0"/>
              <w:rPr>
                <w:rFonts w:ascii="Calibri" w:hAnsi="Calibri" w:cs="Calibri" w:asciiTheme="minorHAnsi" w:cstheme="minorHAnsi" w:hAnsiTheme="minorHAnsi"/>
                <w:sz w:val="22"/>
                <w:szCs w:val="22"/>
                <w:lang w:val="en-US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  <w:lang w:val="en-US"/>
              </w:rPr>
              <w:t>Floristic diversity of former manor parks in Brandenburg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tcMar>
              <w:bottom w:w="85" w:type="dxa"/>
            </w:tcMar>
            <w:vAlign w:val="center"/>
          </w:tcPr>
          <w:p>
            <w:pPr>
              <w:pStyle w:val="Normal"/>
              <w:widowControl w:val="false"/>
              <w:spacing w:before="120" w:after="0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99" w:hRule="atLeast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  <w:vAlign w:val="center"/>
          </w:tcPr>
          <w:p>
            <w:pPr>
              <w:pStyle w:val="Normal"/>
              <w:widowControl w:val="false"/>
              <w:spacing w:before="120" w:after="0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22"/>
                <w:szCs w:val="22"/>
              </w:rPr>
              <w:t>27.11.23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" w:asciiTheme="minorAscii" w:cstheme="minorAscii" w:hAnsiTheme="minorAscii"/>
                <w:sz w:val="22"/>
                <w:szCs w:val="22"/>
              </w:rPr>
            </w:pPr>
            <w:r>
              <w:rPr>
                <w:rFonts w:cs="Calibri" w:ascii="Calibri" w:hAnsi="Calibri" w:asciiTheme="minorAscii" w:cstheme="minorAscii" w:hAnsiTheme="minorAscii"/>
                <w:sz w:val="22"/>
                <w:szCs w:val="22"/>
              </w:rPr>
              <w:t>Paul Berry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" w:asciiTheme="minorAscii" w:cstheme="minorAscii" w:hAnsiTheme="minorAscii"/>
                <w:sz w:val="22"/>
                <w:szCs w:val="22"/>
              </w:rPr>
            </w:pPr>
            <w:r>
              <w:rPr>
                <w:rFonts w:cs="Calibri" w:ascii="Calibri" w:hAnsi="Calibri" w:asciiTheme="minorAscii" w:cstheme="minorAscii" w:hAnsiTheme="minorAscii"/>
                <w:sz w:val="22"/>
                <w:szCs w:val="22"/>
              </w:rPr>
              <w:t xml:space="preserve">PENC 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bottom w:w="85" w:type="dxa"/>
            </w:tcMar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" w:asciiTheme="minorAscii" w:cstheme="minorAscii" w:hAnsiTheme="minorAscii"/>
                <w:sz w:val="22"/>
                <w:szCs w:val="22"/>
                <w:lang w:val="en-GB"/>
              </w:rPr>
            </w:pPr>
            <w:r>
              <w:rPr>
                <w:rFonts w:cs="Calibri" w:ascii="Calibri" w:hAnsi="Calibri" w:asciiTheme="minorAscii" w:cstheme="minorAscii" w:hAnsiTheme="minorAscii"/>
                <w:sz w:val="22"/>
                <w:szCs w:val="22"/>
                <w:lang w:val="en-GB"/>
              </w:rPr>
              <w:t>Activity and behavioural responses of African antelope to heat extremes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bottom w:w="85" w:type="dxa"/>
            </w:tcMar>
            <w:vAlign w:val="center"/>
          </w:tcPr>
          <w:p>
            <w:pPr>
              <w:pStyle w:val="Heading8"/>
              <w:widowControl w:val="false"/>
              <w:jc w:val="left"/>
              <w:rPr>
                <w:rFonts w:ascii="Calibri" w:hAnsi="Calibri" w:cs="Calibri" w:asciiTheme="minorHAnsi" w:cstheme="minorHAnsi" w:hAnsiTheme="minorHAnsi"/>
                <w:b w:val="false"/>
                <w:b w:val="false"/>
                <w:sz w:val="22"/>
                <w:szCs w:val="22"/>
              </w:rPr>
            </w:pPr>
            <w:r>
              <w:rPr>
                <w:rFonts w:cs="Calibri" w:ascii="Calibri" w:hAnsi="Calibri" w:cstheme="minorHAnsi"/>
                <w:b w:val="false"/>
                <w:sz w:val="22"/>
                <w:szCs w:val="22"/>
              </w:rPr>
              <w:t>Hybrid</w:t>
            </w:r>
          </w:p>
        </w:tc>
      </w:tr>
      <w:tr>
        <w:trPr>
          <w:trHeight w:val="199" w:hRule="atLeast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tcMar>
              <w:bottom w:w="85" w:type="dxa"/>
            </w:tcMar>
            <w:vAlign w:val="center"/>
          </w:tcPr>
          <w:p>
            <w:pPr>
              <w:pStyle w:val="Normal"/>
              <w:widowControl w:val="false"/>
              <w:spacing w:before="120" w:after="0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22"/>
                <w:szCs w:val="22"/>
              </w:rPr>
              <w:t>4.12.23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bCs/>
                <w:sz w:val="22"/>
                <w:szCs w:val="22"/>
              </w:rPr>
            </w:pPr>
            <w:r>
              <w:rPr>
                <w:rFonts w:cs="Calibri" w:ascii="Calibri" w:hAnsi="Calibri" w:cstheme="minorHAnsi"/>
                <w:bCs/>
                <w:sz w:val="22"/>
                <w:szCs w:val="22"/>
              </w:rPr>
              <w:t>Dr. Peter Scogings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tcMar>
              <w:bottom w:w="85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Calibri" w:cs="Calibri" w:ascii="Calibri" w:hAnsi="Calibri"/>
                <w:sz w:val="22"/>
                <w:szCs w:val="22"/>
                <w:lang w:val="en-GB"/>
              </w:rPr>
              <w:t>University of KwaZulu-Natal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tcMar>
              <w:bottom w:w="85" w:type="dxa"/>
            </w:tcMar>
            <w:vAlign w:val="center"/>
          </w:tcPr>
          <w:p>
            <w:pPr>
              <w:pStyle w:val="Normal"/>
              <w:widowControl w:val="false"/>
              <w:spacing w:before="120" w:after="0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cstheme="minorHAnsi"/>
                <w:sz w:val="22"/>
                <w:szCs w:val="22"/>
              </w:rPr>
              <w:t>TBA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tcMar>
              <w:bottom w:w="85" w:type="dxa"/>
            </w:tcMar>
            <w:vAlign w:val="center"/>
          </w:tcPr>
          <w:p>
            <w:pPr>
              <w:pStyle w:val="Heading8"/>
              <w:widowControl w:val="false"/>
              <w:jc w:val="left"/>
              <w:rPr>
                <w:rFonts w:ascii="Calibri" w:hAnsi="Calibri" w:cs="Calibri" w:asciiTheme="minorHAnsi" w:cstheme="minorHAnsi" w:hAnsiTheme="minorHAnsi"/>
                <w:b w:val="false"/>
                <w:b w:val="false"/>
                <w:sz w:val="22"/>
                <w:szCs w:val="22"/>
              </w:rPr>
            </w:pPr>
            <w:r>
              <w:rPr>
                <w:rFonts w:cs="Calibri" w:ascii="Calibri" w:hAnsi="Calibri" w:cstheme="minorHAnsi"/>
                <w:b w:val="false"/>
                <w:sz w:val="22"/>
                <w:szCs w:val="22"/>
              </w:rPr>
              <w:t>Ecological Colloquium (AG Linstädter)</w:t>
            </w:r>
          </w:p>
        </w:tc>
      </w:tr>
      <w:tr>
        <w:trPr>
          <w:trHeight w:val="544" w:hRule="atLeast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85" w:type="dxa"/>
            </w:tcMar>
            <w:vAlign w:val="center"/>
          </w:tcPr>
          <w:p>
            <w:pPr>
              <w:pStyle w:val="Normal"/>
              <w:widowControl w:val="false"/>
              <w:spacing w:before="120" w:after="0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22"/>
                <w:szCs w:val="22"/>
              </w:rPr>
              <w:t>11.12.23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" w:asciiTheme="minorAscii" w:cstheme="minorAscii" w:hAnsiTheme="minorAscii"/>
                <w:sz w:val="22"/>
                <w:szCs w:val="22"/>
              </w:rPr>
            </w:pPr>
            <w:r>
              <w:rPr>
                <w:rFonts w:cs="Calibri" w:ascii="Calibri" w:hAnsi="Calibri" w:asciiTheme="minorAscii" w:cstheme="minorAscii" w:hAnsiTheme="minorAscii"/>
                <w:sz w:val="22"/>
                <w:szCs w:val="22"/>
              </w:rPr>
              <w:t>Dorothea Meneses / Nina Pellny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28" w:type="dxa"/>
              <w:bottom w:w="85" w:type="dxa"/>
              <w:right w:w="28" w:type="dxa"/>
            </w:tcMar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" w:asciiTheme="minorAscii" w:cstheme="minorAscii" w:hAnsiTheme="minorAscii"/>
                <w:sz w:val="22"/>
                <w:szCs w:val="22"/>
              </w:rPr>
            </w:pPr>
            <w:r>
              <w:rPr>
                <w:rFonts w:cs="Calibri" w:ascii="Calibri" w:hAnsi="Calibri" w:asciiTheme="minorAscii" w:cstheme="minorAscii" w:hAnsiTheme="minorAscii"/>
                <w:sz w:val="22"/>
                <w:szCs w:val="22"/>
              </w:rPr>
              <w:t>PENC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85" w:type="dxa"/>
            </w:tcMar>
            <w:vAlign w:val="center"/>
          </w:tcPr>
          <w:p>
            <w:pPr>
              <w:pStyle w:val="Heading7"/>
              <w:widowControl w:val="false"/>
              <w:jc w:val="left"/>
              <w:rPr>
                <w:rFonts w:ascii="Calibri" w:hAnsi="Calibri" w:cs="Calibri" w:asciiTheme="minorAscii" w:cstheme="minorAscii" w:hAnsiTheme="minorAscii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cs="Calibri" w:ascii="Calibri" w:hAnsi="Calibri" w:asciiTheme="minorAscii" w:cstheme="minorAscii" w:hAnsiTheme="minorAscii"/>
                <w:b w:val="false"/>
                <w:bCs w:val="false"/>
                <w:sz w:val="22"/>
                <w:szCs w:val="22"/>
              </w:rPr>
              <w:t>Theses on Armeria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85" w:type="dxa"/>
            </w:tcMar>
            <w:vAlign w:val="center"/>
          </w:tcPr>
          <w:p>
            <w:pPr>
              <w:pStyle w:val="Heading8"/>
              <w:widowControl w:val="false"/>
              <w:jc w:val="left"/>
              <w:rPr>
                <w:rFonts w:ascii="Calibri" w:hAnsi="Calibri" w:cs="Calibri" w:asciiTheme="minorAscii" w:cstheme="minorAscii" w:hAnsiTheme="minorAscii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cs="Calibri" w:ascii="Calibri" w:hAnsi="Calibri" w:asciiTheme="minorAscii" w:cstheme="minorAscii" w:hAnsiTheme="minorAscii"/>
                <w:b w:val="false"/>
                <w:bCs w:val="false"/>
                <w:sz w:val="22"/>
                <w:szCs w:val="22"/>
              </w:rPr>
              <w:t>Msc</w:t>
            </w:r>
          </w:p>
        </w:tc>
      </w:tr>
      <w:tr>
        <w:trPr>
          <w:trHeight w:val="642" w:hRule="atLeast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tcMar>
              <w:bottom w:w="85" w:type="dxa"/>
            </w:tcMar>
            <w:vAlign w:val="center"/>
          </w:tcPr>
          <w:p>
            <w:pPr>
              <w:pStyle w:val="Normal"/>
              <w:widowControl w:val="false"/>
              <w:spacing w:before="120" w:after="0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22"/>
                <w:szCs w:val="22"/>
              </w:rPr>
              <w:t>18.12.23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pacing w:before="240" w:after="0"/>
              <w:rPr>
                <w:rFonts w:ascii="Calibri" w:hAnsi="Calibri" w:cs="Calibri" w:asciiTheme="minorAscii" w:cstheme="minorAscii" w:hAnsiTheme="minorAscii"/>
                <w:sz w:val="22"/>
                <w:szCs w:val="22"/>
              </w:rPr>
            </w:pPr>
            <w:r>
              <w:rPr>
                <w:rFonts w:cs="Calibri" w:ascii="Calibri" w:hAnsi="Calibri" w:asciiTheme="minorAscii" w:cstheme="minorAscii" w:hAnsiTheme="minorAscii"/>
                <w:sz w:val="22"/>
                <w:szCs w:val="22"/>
              </w:rPr>
              <w:t>Tobias Kollmorgen / Jonas Hurtig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tcMar>
              <w:left w:w="28" w:type="dxa"/>
              <w:bottom w:w="85" w:type="dxa"/>
              <w:right w:w="28" w:type="dxa"/>
            </w:tcMar>
            <w:vAlign w:val="center"/>
          </w:tcPr>
          <w:p>
            <w:pPr>
              <w:pStyle w:val="Normal"/>
              <w:widowControl w:val="false"/>
              <w:spacing w:before="240" w:after="0"/>
              <w:rPr>
                <w:rFonts w:ascii="Calibri" w:hAnsi="Calibri" w:cs="Calibri" w:asciiTheme="minorAscii" w:cstheme="minorAscii" w:hAnsiTheme="minorAscii"/>
                <w:sz w:val="22"/>
                <w:szCs w:val="22"/>
              </w:rPr>
            </w:pPr>
            <w:r>
              <w:rPr>
                <w:rFonts w:cs="Calibri" w:ascii="Calibri" w:hAnsi="Calibri" w:asciiTheme="minorAscii" w:cstheme="minorAscii" w:hAnsiTheme="minorAscii"/>
                <w:sz w:val="22"/>
                <w:szCs w:val="22"/>
              </w:rPr>
              <w:t>PENC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tcMar>
              <w:bottom w:w="85" w:type="dxa"/>
            </w:tcMar>
            <w:vAlign w:val="center"/>
          </w:tcPr>
          <w:p>
            <w:pPr>
              <w:pStyle w:val="HTMLPreformatted"/>
              <w:widowControl w:val="false"/>
              <w:spacing w:before="120" w:after="0"/>
              <w:rPr>
                <w:lang w:val="en-US"/>
              </w:rPr>
            </w:pPr>
            <w:r>
              <w:rPr>
                <w:rFonts w:cs="Calibri" w:ascii="Calibri" w:hAnsi="Calibri" w:asciiTheme="minorAscii" w:cstheme="minorAscii" w:hAnsiTheme="minorAscii"/>
                <w:color w:val="auto"/>
                <w:sz w:val="22"/>
                <w:szCs w:val="22"/>
              </w:rPr>
              <w:t>TBA /</w:t>
            </w:r>
            <w:r>
              <w:rPr>
                <w:rFonts w:cs="Calibri" w:ascii="Calibri" w:hAnsi="Calibri" w:asciiTheme="minorAscii" w:cstheme="minorAscii" w:hAnsiTheme="minorAscii"/>
                <w:sz w:val="22"/>
                <w:szCs w:val="22"/>
              </w:rPr>
              <w:t xml:space="preserve"> P</w:t>
            </w:r>
            <w:r>
              <w:rPr>
                <w:rFonts w:cs="Calibri" w:ascii="Calibri" w:hAnsi="Calibri" w:asciiTheme="minorAscii" w:cstheme="minorAscii" w:hAnsiTheme="minorAscii"/>
                <w:sz w:val="22"/>
                <w:szCs w:val="22"/>
                <w:lang w:val="en-US"/>
              </w:rPr>
              <w:t>lant-pollinator interactions along gradients of land-use intensity with camera traps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tcMar>
              <w:bottom w:w="85" w:type="dxa"/>
            </w:tcMar>
            <w:vAlign w:val="center"/>
          </w:tcPr>
          <w:p>
            <w:pPr>
              <w:pStyle w:val="Normal"/>
              <w:widowControl w:val="false"/>
              <w:spacing w:before="120" w:after="0"/>
              <w:rPr>
                <w:rFonts w:ascii="Calibri" w:hAnsi="Calibri" w:cs="Calibri" w:asciiTheme="minorAscii" w:cstheme="minorAscii" w:hAnsiTheme="minorAscii"/>
                <w:sz w:val="22"/>
                <w:szCs w:val="22"/>
              </w:rPr>
            </w:pPr>
            <w:r>
              <w:rPr>
                <w:rFonts w:cs="Calibri" w:ascii="Calibri" w:hAnsi="Calibri" w:asciiTheme="minorAscii" w:cstheme="minorAscii" w:hAnsiTheme="minorAscii"/>
                <w:sz w:val="22"/>
                <w:szCs w:val="22"/>
              </w:rPr>
              <w:t>Msc</w:t>
            </w:r>
          </w:p>
        </w:tc>
      </w:tr>
      <w:tr>
        <w:trPr>
          <w:trHeight w:val="544" w:hRule="atLeast"/>
        </w:trPr>
        <w:tc>
          <w:tcPr>
            <w:tcW w:w="104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85" w:type="dxa"/>
            </w:tcMar>
            <w:vAlign w:val="center"/>
          </w:tcPr>
          <w:p>
            <w:pPr>
              <w:pStyle w:val="Normal"/>
              <w:widowControl w:val="false"/>
              <w:spacing w:before="120" w:after="0"/>
              <w:jc w:val="center"/>
              <w:rPr>
                <w:b/>
                <w:b/>
                <w:bCs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color w:val="000000"/>
                <w:sz w:val="22"/>
                <w:szCs w:val="22"/>
              </w:rPr>
              <w:t>Christmas Holidays</w:t>
            </w:r>
          </w:p>
        </w:tc>
      </w:tr>
      <w:tr>
        <w:trPr>
          <w:trHeight w:val="544" w:hRule="atLeast"/>
        </w:trPr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F2F2F2" w:themeFill="background1" w:themeFillShade="f2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before="120" w:after="0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cstheme="minorHAnsi"/>
                <w:sz w:val="22"/>
                <w:szCs w:val="22"/>
              </w:rPr>
              <w:t xml:space="preserve"> </w:t>
            </w:r>
            <w:r>
              <w:rPr>
                <w:rFonts w:cs="Calibri" w:ascii="Calibri" w:hAnsi="Calibri" w:cstheme="minorHAnsi"/>
                <w:sz w:val="22"/>
                <w:szCs w:val="22"/>
              </w:rPr>
              <w:t>8.01.24</w:t>
            </w:r>
          </w:p>
        </w:tc>
        <w:tc>
          <w:tcPr>
            <w:tcW w:w="3135" w:type="dxa"/>
            <w:tcBorders>
              <w:left w:val="single" w:sz="4" w:space="0" w:color="000000"/>
              <w:bottom w:val="single" w:sz="4" w:space="0" w:color="000000"/>
            </w:tcBorders>
            <w:shd w:color="auto" w:fill="F2F2F2" w:themeFill="background1" w:themeFillShade="f2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" w:cstheme="minorAscii"/>
                <w:sz w:val="22"/>
                <w:szCs w:val="22"/>
              </w:rPr>
            </w:pPr>
            <w:r>
              <w:rPr>
                <w:rFonts w:cs="Calibri" w:ascii="Calibri" w:hAnsi="Calibri" w:cstheme="minorAscii"/>
                <w:sz w:val="22"/>
                <w:szCs w:val="22"/>
              </w:rPr>
              <w:t>???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</w:tcBorders>
            <w:shd w:color="auto" w:fill="F2F2F2" w:themeFill="background1" w:themeFillShade="f2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bCs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bCs/>
                <w:sz w:val="22"/>
                <w:szCs w:val="22"/>
              </w:rPr>
            </w:r>
          </w:p>
        </w:tc>
        <w:tc>
          <w:tcPr>
            <w:tcW w:w="3602" w:type="dxa"/>
            <w:tcBorders>
              <w:left w:val="single" w:sz="4" w:space="0" w:color="000000"/>
              <w:bottom w:val="single" w:sz="4" w:space="0" w:color="000000"/>
            </w:tcBorders>
            <w:shd w:color="auto" w:fill="F2F2F2" w:themeFill="background1" w:themeFillShade="f2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Heading7"/>
              <w:widowControl w:val="false"/>
              <w:jc w:val="left"/>
              <w:rPr>
                <w:rFonts w:ascii="Calibri" w:hAnsi="Calibri" w:cs="Calibri" w:asciiTheme="minorHAnsi" w:cstheme="minorHAnsi" w:hAnsiTheme="minorHAnsi"/>
                <w:b w:val="false"/>
                <w:b w:val="false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b w:val="false"/>
                <w:sz w:val="22"/>
                <w:szCs w:val="22"/>
              </w:rPr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Heading8"/>
              <w:widowControl w:val="false"/>
              <w:jc w:val="left"/>
              <w:rPr>
                <w:rFonts w:ascii="Calibri" w:hAnsi="Calibri" w:cs="Calibri" w:asciiTheme="minorHAnsi" w:cstheme="minorHAnsi" w:hAnsiTheme="minorHAnsi"/>
                <w:b w:val="false"/>
                <w:b w:val="false"/>
                <w:sz w:val="22"/>
                <w:szCs w:val="22"/>
              </w:rPr>
            </w:pPr>
            <w:r>
              <w:rPr>
                <w:rFonts w:cs="Calibri" w:ascii="Calibri" w:hAnsi="Calibri" w:cstheme="minorHAnsi"/>
                <w:b w:val="false"/>
                <w:sz w:val="22"/>
                <w:szCs w:val="22"/>
              </w:rPr>
              <w:t>Ecological Colloquium</w:t>
            </w:r>
          </w:p>
        </w:tc>
      </w:tr>
      <w:tr>
        <w:trPr>
          <w:trHeight w:val="544" w:hRule="atLeast"/>
        </w:trPr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before="120" w:after="0"/>
              <w:rPr>
                <w:rFonts w:ascii="Calibri" w:hAnsi="Calibri" w:cs="Calibri" w:cstheme="minorHAnsi"/>
                <w:sz w:val="22"/>
                <w:szCs w:val="22"/>
              </w:rPr>
            </w:pPr>
            <w:r>
              <w:rPr>
                <w:rFonts w:cs="Calibri" w:ascii="Calibri" w:hAnsi="Calibri" w:cstheme="minorHAnsi"/>
                <w:sz w:val="22"/>
                <w:szCs w:val="22"/>
              </w:rPr>
              <w:t xml:space="preserve"> </w:t>
            </w:r>
            <w:r>
              <w:rPr>
                <w:rFonts w:cs="Calibri" w:ascii="Calibri" w:hAnsi="Calibri" w:cstheme="minorHAnsi"/>
                <w:sz w:val="22"/>
                <w:szCs w:val="22"/>
              </w:rPr>
              <w:t>15.01.</w:t>
            </w:r>
          </w:p>
        </w:tc>
        <w:tc>
          <w:tcPr>
            <w:tcW w:w="3135" w:type="dxa"/>
            <w:tcBorders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bCs/>
                <w:sz w:val="22"/>
                <w:szCs w:val="22"/>
                <w:lang w:val="de-DE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z w:val="22"/>
                <w:szCs w:val="22"/>
                <w:lang w:val="de-D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bCs/>
                <w:sz w:val="22"/>
                <w:szCs w:val="22"/>
                <w:lang w:val="de-DE"/>
              </w:rPr>
              <w:t>Jonas Roth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bCs/>
                <w:sz w:val="22"/>
                <w:szCs w:val="22"/>
                <w:lang w:val="de-DE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z w:val="22"/>
                <w:szCs w:val="22"/>
                <w:lang w:val="de-DE"/>
              </w:rPr>
              <w:t>PENC</w:t>
            </w:r>
          </w:p>
        </w:tc>
        <w:tc>
          <w:tcPr>
            <w:tcW w:w="3602" w:type="dxa"/>
            <w:tcBorders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Heading7"/>
              <w:widowControl w:val="false"/>
              <w:jc w:val="left"/>
              <w:rPr>
                <w:rFonts w:ascii="Calibri" w:hAnsi="Calibri" w:cs="Calibri" w:asciiTheme="minorAscii" w:cstheme="minorAscii" w:hAnsiTheme="minorAscii"/>
                <w:b w:val="false"/>
                <w:b w:val="false"/>
                <w:bCs w:val="false"/>
                <w:sz w:val="22"/>
                <w:szCs w:val="22"/>
                <w:lang w:val="de-DE"/>
              </w:rPr>
            </w:pPr>
            <w:r>
              <w:rPr>
                <w:rFonts w:cs="Calibri" w:ascii="Calibri" w:hAnsi="Calibri" w:asciiTheme="minorAscii" w:cstheme="minorAscii" w:hAnsiTheme="minorAscii"/>
                <w:b w:val="false"/>
                <w:bCs w:val="false"/>
                <w:sz w:val="22"/>
                <w:szCs w:val="22"/>
                <w:lang w:val="de-DE"/>
              </w:rPr>
              <w:t xml:space="preserve"> </w:t>
            </w:r>
            <w:r>
              <w:rPr>
                <w:rFonts w:cs="Calibri" w:ascii="Calibri" w:hAnsi="Calibri" w:asciiTheme="minorAscii" w:cstheme="minorAscii" w:hAnsiTheme="minorAscii"/>
                <w:b w:val="false"/>
                <w:bCs w:val="false"/>
                <w:sz w:val="22"/>
                <w:szCs w:val="22"/>
                <w:lang w:val="de-DE"/>
              </w:rPr>
              <w:t>TBA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Heading8"/>
              <w:widowControl w:val="false"/>
              <w:jc w:val="left"/>
              <w:rPr>
                <w:rFonts w:ascii="Calibri" w:hAnsi="Calibri" w:cs="Calibri" w:cstheme="minorHAnsi"/>
                <w:b w:val="false"/>
                <w:b w:val="false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b w:val="false"/>
                <w:sz w:val="22"/>
                <w:szCs w:val="22"/>
              </w:rPr>
            </w:r>
          </w:p>
        </w:tc>
      </w:tr>
      <w:tr>
        <w:trPr>
          <w:trHeight w:val="544" w:hRule="atLeast"/>
        </w:trPr>
        <w:tc>
          <w:tcPr>
            <w:tcW w:w="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tcMar>
              <w:bottom w:w="85" w:type="dxa"/>
            </w:tcMar>
            <w:vAlign w:val="center"/>
          </w:tcPr>
          <w:p>
            <w:pPr>
              <w:pStyle w:val="Normal"/>
              <w:widowControl w:val="false"/>
              <w:spacing w:before="120" w:after="0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cstheme="minorHAnsi"/>
                <w:sz w:val="22"/>
                <w:szCs w:val="22"/>
              </w:rPr>
              <w:t>22.01.24</w:t>
            </w:r>
          </w:p>
        </w:tc>
        <w:tc>
          <w:tcPr>
            <w:tcW w:w="3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bCs/>
                <w:sz w:val="22"/>
                <w:szCs w:val="22"/>
                <w:lang w:val="de-DE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z w:val="22"/>
                <w:szCs w:val="22"/>
                <w:lang w:val="de-DE"/>
              </w:rPr>
              <w:t>Benito Schoepke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tcMar>
              <w:left w:w="28" w:type="dxa"/>
              <w:bottom w:w="85" w:type="dxa"/>
              <w:right w:w="28" w:type="dxa"/>
            </w:tcMar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bCs/>
                <w:sz w:val="22"/>
                <w:szCs w:val="22"/>
                <w:lang w:val="de-DE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z w:val="22"/>
                <w:szCs w:val="22"/>
                <w:lang w:val="de-DE"/>
              </w:rPr>
              <w:t>ZALF</w:t>
            </w:r>
          </w:p>
        </w:tc>
        <w:tc>
          <w:tcPr>
            <w:tcW w:w="3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tcMar>
              <w:bottom w:w="85" w:type="dxa"/>
            </w:tcMar>
            <w:vAlign w:val="center"/>
          </w:tcPr>
          <w:p>
            <w:pPr>
              <w:pStyle w:val="Normal"/>
              <w:widowControl w:val="false"/>
              <w:rPr>
                <w:lang w:val="de-DE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sz w:val="22"/>
                <w:szCs w:val="22"/>
                <w:lang w:val="de-DE"/>
              </w:rPr>
              <w:t>Plant species response at the interface of crop fields &amp; protected grasslands – impact of farm practices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tcMar>
              <w:bottom w:w="85" w:type="dxa"/>
            </w:tcMar>
            <w:vAlign w:val="center"/>
          </w:tcPr>
          <w:p>
            <w:pPr>
              <w:pStyle w:val="Normal"/>
              <w:widowControl w:val="false"/>
              <w:spacing w:before="120" w:after="0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544" w:hRule="atLeast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85" w:type="dxa"/>
            </w:tcMar>
            <w:vAlign w:val="center"/>
          </w:tcPr>
          <w:p>
            <w:pPr>
              <w:pStyle w:val="Normal"/>
              <w:widowControl w:val="false"/>
              <w:spacing w:before="120" w:after="0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cstheme="minorHAnsi"/>
                <w:sz w:val="22"/>
                <w:szCs w:val="22"/>
              </w:rPr>
              <w:t>29.01.24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59"/>
              <w:rPr/>
            </w:pPr>
            <w:r>
              <w:rPr>
                <w:rFonts w:cs="Mangal" w:ascii="Calibri" w:hAnsi="Calibri" w:asciiTheme="minorHAnsi" w:cstheme="minorBidi" w:hAnsiTheme="minorHAnsi"/>
                <w:sz w:val="22"/>
                <w:szCs w:val="22"/>
              </w:rPr>
              <w:t>Victoria Culshaw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28" w:type="dxa"/>
              <w:bottom w:w="85" w:type="dxa"/>
              <w:right w:w="28" w:type="dxa"/>
            </w:tcMar>
            <w:vAlign w:val="center"/>
          </w:tcPr>
          <w:p>
            <w:pPr>
              <w:pStyle w:val="Normal"/>
              <w:widowControl w:val="false"/>
              <w:rPr>
                <w:rFonts w:ascii="Calibri" w:hAnsi="Calibri" w:cs="Mangal" w:asciiTheme="minorHAnsi" w:cstheme="minorBidi" w:hAnsiTheme="minorHAnsi"/>
                <w:sz w:val="22"/>
                <w:szCs w:val="22"/>
              </w:rPr>
            </w:pPr>
            <w:r>
              <w:rPr>
                <w:rFonts w:cs="Mangal" w:ascii="Calibri" w:hAnsi="Calibri" w:asciiTheme="minorHAnsi" w:cstheme="minorBidi" w:hAnsiTheme="minorHAnsi"/>
                <w:sz w:val="22"/>
                <w:szCs w:val="22"/>
              </w:rPr>
              <w:t>TUM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85" w:type="dxa"/>
            </w:tcMar>
            <w:vAlign w:val="center"/>
          </w:tcPr>
          <w:p>
            <w:pPr>
              <w:pStyle w:val="Normal"/>
              <w:widowControl w:val="false"/>
              <w:spacing w:before="120" w:after="0"/>
              <w:rPr>
                <w:rFonts w:ascii="Calibri" w:hAnsi="Calibri" w:cs="Calibri" w:asciiTheme="minorAscii" w:cstheme="minorAscii" w:hAnsiTheme="minorAscii"/>
                <w:sz w:val="22"/>
                <w:szCs w:val="22"/>
              </w:rPr>
            </w:pPr>
            <w:r>
              <w:rPr>
                <w:rFonts w:cs="Calibri" w:ascii="Calibri" w:hAnsi="Calibri" w:asciiTheme="minorAscii" w:cstheme="minorAscii" w:hAnsiTheme="minorAscii"/>
                <w:sz w:val="22"/>
                <w:szCs w:val="22"/>
              </w:rPr>
              <w:t>TBA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bottom w:w="85" w:type="dxa"/>
            </w:tcMar>
            <w:vAlign w:val="center"/>
          </w:tcPr>
          <w:p>
            <w:pPr>
              <w:pStyle w:val="Heading8"/>
              <w:widowControl w:val="false"/>
              <w:jc w:val="left"/>
              <w:rPr>
                <w:rFonts w:ascii="Calibri" w:hAnsi="Calibri" w:cs="Calibri" w:asciiTheme="minorHAnsi" w:cstheme="minorHAnsi" w:hAnsiTheme="minorHAnsi"/>
                <w:b w:val="false"/>
                <w:b w:val="false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b w:val="false"/>
                <w:sz w:val="22"/>
                <w:szCs w:val="22"/>
              </w:rPr>
            </w:r>
          </w:p>
        </w:tc>
      </w:tr>
      <w:tr>
        <w:trPr>
          <w:trHeight w:val="544" w:hRule="atLeast"/>
        </w:trPr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F2F2F2" w:themeFill="background1" w:themeFillShade="f2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before="120" w:after="0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cstheme="minorHAnsi"/>
                <w:sz w:val="22"/>
                <w:szCs w:val="22"/>
              </w:rPr>
              <w:t xml:space="preserve"> </w:t>
            </w:r>
            <w:r>
              <w:rPr>
                <w:rFonts w:cs="Calibri" w:ascii="Calibri" w:hAnsi="Calibri" w:cstheme="minorHAnsi"/>
                <w:sz w:val="22"/>
                <w:szCs w:val="22"/>
              </w:rPr>
              <w:t>5.02.24</w:t>
            </w:r>
          </w:p>
        </w:tc>
        <w:tc>
          <w:tcPr>
            <w:tcW w:w="3135" w:type="dxa"/>
            <w:tcBorders>
              <w:left w:val="single" w:sz="4" w:space="0" w:color="000000"/>
              <w:bottom w:val="single" w:sz="4" w:space="0" w:color="000000"/>
            </w:tcBorders>
            <w:shd w:color="auto" w:fill="F2F2F2" w:themeFill="background1" w:themeFillShade="f2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z w:val="22"/>
                <w:szCs w:val="22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bCs/>
                <w:sz w:val="22"/>
                <w:szCs w:val="22"/>
              </w:rPr>
              <w:t>Tim Herkenrath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</w:tcBorders>
            <w:shd w:color="auto" w:fill="F2F2F2" w:themeFill="background1" w:themeFillShade="f2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z w:val="22"/>
                <w:szCs w:val="22"/>
              </w:rPr>
              <w:t>PENC</w:t>
            </w:r>
          </w:p>
        </w:tc>
        <w:tc>
          <w:tcPr>
            <w:tcW w:w="3602" w:type="dxa"/>
            <w:tcBorders>
              <w:left w:val="single" w:sz="4" w:space="0" w:color="000000"/>
              <w:bottom w:val="single" w:sz="4" w:space="0" w:color="000000"/>
            </w:tcBorders>
            <w:shd w:color="auto" w:fill="F2F2F2" w:themeFill="background1" w:themeFillShade="f2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before="120" w:after="0"/>
              <w:rPr>
                <w:rFonts w:ascii="Calibri" w:hAnsi="Calibri" w:cs="Calibri" w:asciiTheme="minorAscii" w:cstheme="minorAscii" w:hAnsiTheme="minorAscii"/>
                <w:sz w:val="22"/>
                <w:szCs w:val="22"/>
              </w:rPr>
            </w:pPr>
            <w:r>
              <w:rPr>
                <w:rFonts w:cs="Calibri" w:ascii="Calibri" w:hAnsi="Calibri" w:asciiTheme="minorAscii" w:cstheme="minorAscii" w:hAnsiTheme="minorAscii"/>
                <w:sz w:val="22"/>
                <w:szCs w:val="22"/>
              </w:rPr>
              <w:t xml:space="preserve"> </w:t>
            </w:r>
            <w:r>
              <w:rPr>
                <w:rFonts w:cs="Calibri" w:ascii="Calibri" w:hAnsi="Calibri" w:asciiTheme="minorAscii" w:cstheme="minorAscii" w:hAnsiTheme="minorAscii"/>
                <w:sz w:val="22"/>
                <w:szCs w:val="22"/>
              </w:rPr>
              <w:t>TBA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Heading8"/>
              <w:widowControl w:val="false"/>
              <w:jc w:val="left"/>
              <w:rPr>
                <w:rFonts w:ascii="Calibri" w:hAnsi="Calibri" w:cs="Calibri" w:asciiTheme="minorHAnsi" w:cstheme="minorHAnsi" w:hAnsiTheme="minorHAnsi"/>
                <w:b w:val="false"/>
                <w:b w:val="false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b w:val="false"/>
                <w:sz w:val="22"/>
                <w:szCs w:val="22"/>
              </w:rPr>
            </w:r>
          </w:p>
        </w:tc>
      </w:tr>
    </w:tbl>
    <w:p>
      <w:pPr>
        <w:pStyle w:val="Default"/>
        <w:rPr>
          <w:lang w:val="en-GB"/>
        </w:rPr>
      </w:pPr>
      <w:r>
        <w:rPr>
          <w:lang w:val="en-GB"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color w:val="000000"/>
          <w:sz w:val="22"/>
          <w:szCs w:val="22"/>
        </w:rPr>
      </w:pPr>
      <w:r>
        <w:rPr/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sz w:val="20"/>
          <w:szCs w:val="20"/>
          <w:lang w:eastAsia="en-GB"/>
        </w:rPr>
      </w:pPr>
      <w:r>
        <w:rPr>
          <w:rFonts w:cs="Calibri" w:cstheme="minorHAnsi" w:ascii="Calibri" w:hAnsi="Calibri"/>
          <w:sz w:val="20"/>
          <w:szCs w:val="20"/>
          <w:lang w:eastAsia="en-GB"/>
        </w:rPr>
      </w:r>
    </w:p>
    <w:p>
      <w:pPr>
        <w:pStyle w:val="Normal"/>
        <w:rPr>
          <w:rFonts w:ascii="Calibri" w:hAnsi="Calibri" w:asciiTheme="minorHAnsi" w:hAnsiTheme="minorHAnsi"/>
          <w:sz w:val="20"/>
          <w:szCs w:val="20"/>
        </w:rPr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3" wp14:anchorId="7B9CE03E">
                <wp:simplePos x="0" y="0"/>
                <wp:positionH relativeFrom="column">
                  <wp:posOffset>361950</wp:posOffset>
                </wp:positionH>
                <wp:positionV relativeFrom="paragraph">
                  <wp:posOffset>1986915</wp:posOffset>
                </wp:positionV>
                <wp:extent cx="925830" cy="331470"/>
                <wp:effectExtent l="0" t="0" r="0" b="0"/>
                <wp:wrapNone/>
                <wp:docPr id="3" name="Rectangl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5200" cy="3308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rPr>
                                <w:rFonts w:ascii="Calibri" w:hAnsi="Calibri" w:asciiTheme="minorHAnsi" w:hAnsiTheme="minorHAnsi"/>
                                <w:sz w:val="16"/>
                                <w:szCs w:val="16"/>
                                <w:lang w:val="de-DE"/>
                              </w:rPr>
                            </w:pPr>
                            <w:r>
                              <w:rPr>
                                <w:rFonts w:ascii="Calibri" w:hAnsi="Calibri" w:asciiTheme="minorHAnsi" w:hAnsiTheme="minorHAnsi"/>
                                <w:color w:val="000000"/>
                                <w:sz w:val="16"/>
                                <w:szCs w:val="16"/>
                              </w:rPr>
                              <w:t>Buses: 605, 606</w:t>
                              <w:br/>
                              <w:t>Trains: RB20/21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3" fillcolor="white" stroked="f" style="position:absolute;margin-left:28.5pt;margin-top:156.45pt;width:72.8pt;height:26pt" wp14:anchorId="7B9CE03E">
                <w10:wrap type="square"/>
                <v:fill o:detectmouseclick="t" type="solid" color2="black"/>
                <v:stroke color="#3465a4" weight="9360" joinstyle="round" endcap="flat"/>
                <v:textbox>
                  <w:txbxContent>
                    <w:p>
                      <w:pPr>
                        <w:pStyle w:val="FrameContents"/>
                        <w:rPr>
                          <w:rFonts w:ascii="Calibri" w:hAnsi="Calibri" w:asciiTheme="minorHAnsi" w:hAnsiTheme="minorHAnsi"/>
                          <w:sz w:val="16"/>
                          <w:szCs w:val="16"/>
                          <w:lang w:val="de-DE"/>
                        </w:rPr>
                      </w:pPr>
                      <w:r>
                        <w:rPr>
                          <w:rFonts w:ascii="Calibri" w:hAnsi="Calibri" w:asciiTheme="minorHAnsi" w:hAnsiTheme="minorHAnsi"/>
                          <w:color w:val="000000"/>
                          <w:sz w:val="16"/>
                          <w:szCs w:val="16"/>
                        </w:rPr>
                        <w:t>Buses: 605, 606</w:t>
                        <w:br/>
                        <w:t>Trains: RB20/21</w:t>
                      </w:r>
                    </w:p>
                  </w:txbxContent>
                </v:textbox>
              </v:rect>
            </w:pict>
          </mc:Fallback>
        </mc:AlternateContent>
        <w:drawing>
          <wp:inline distT="0" distB="0" distL="0" distR="0">
            <wp:extent cx="4064635" cy="3124200"/>
            <wp:effectExtent l="0" t="0" r="0" b="0"/>
            <wp:docPr id="5" name="Picture 5" descr="\\141.89.60.225\open$\AG-ORGANISATION\5 Oberseminar\map_gol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\\141.89.60.225\open$\AG-ORGANISATION\5 Oberseminar\map_golm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0" t="0" r="0" b="130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635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Calibri" w:hAnsi="Calibri" w:asciiTheme="minorHAnsi" w:hAnsiTheme="minorHAnsi"/>
          <w:sz w:val="20"/>
          <w:szCs w:val="20"/>
        </w:rPr>
      </w:pPr>
      <w:r>
        <w:rPr>
          <w:rFonts w:asciiTheme="minorHAnsi" w:hAnsiTheme="minorHAnsi" w:ascii="Calibri" w:hAnsi="Calibri"/>
          <w:sz w:val="20"/>
          <w:szCs w:val="20"/>
        </w:rPr>
      </w:r>
    </w:p>
    <w:p>
      <w:pPr>
        <w:pStyle w:val="Normal"/>
        <w:rPr>
          <w:rFonts w:ascii="Calibri" w:hAnsi="Calibri" w:asciiTheme="minorHAnsi" w:hAnsiTheme="minorHAnsi"/>
          <w:sz w:val="20"/>
          <w:szCs w:val="20"/>
        </w:rPr>
      </w:pPr>
      <w:r>
        <w:rPr>
          <w:rFonts w:asciiTheme="minorHAnsi" w:hAnsiTheme="minorHAnsi" w:ascii="Calibri" w:hAnsi="Calibri"/>
          <w:sz w:val="20"/>
          <w:szCs w:val="20"/>
        </w:rPr>
      </w:r>
    </w:p>
    <w:p>
      <w:pPr>
        <w:pStyle w:val="Normal"/>
        <w:rPr>
          <w:rFonts w:ascii="Calibri" w:hAnsi="Calibri" w:asciiTheme="minorHAnsi" w:hAnsiTheme="minorHAnsi"/>
          <w:sz w:val="20"/>
          <w:szCs w:val="20"/>
        </w:rPr>
      </w:pPr>
      <w:r>
        <w:rPr>
          <w:rFonts w:asciiTheme="minorHAnsi" w:hAnsiTheme="minorHAnsi" w:ascii="Calibri" w:hAnsi="Calibri"/>
          <w:sz w:val="20"/>
          <w:szCs w:val="20"/>
        </w:rPr>
      </w:r>
    </w:p>
    <w:p>
      <w:pPr>
        <w:pStyle w:val="Normal"/>
        <w:rPr>
          <w:rFonts w:ascii="Calibri" w:hAnsi="Calibri" w:asciiTheme="minorHAnsi" w:hAnsiTheme="minorHAnsi"/>
          <w:sz w:val="20"/>
          <w:szCs w:val="20"/>
        </w:rPr>
      </w:pPr>
      <w:r>
        <w:rPr>
          <w:rFonts w:asciiTheme="minorHAnsi" w:hAnsiTheme="minorHAnsi" w:ascii="Calibri" w:hAnsi="Calibri"/>
          <w:sz w:val="20"/>
          <w:szCs w:val="20"/>
        </w:rPr>
      </w:r>
    </w:p>
    <w:p>
      <w:pPr>
        <w:pStyle w:val="Normal"/>
        <w:rPr>
          <w:rFonts w:ascii="Calibri" w:hAnsi="Calibri" w:asciiTheme="minorHAnsi" w:hAnsiTheme="minorHAnsi"/>
          <w:sz w:val="20"/>
          <w:szCs w:val="20"/>
        </w:rPr>
      </w:pPr>
      <w:r>
        <w:rPr/>
      </w:r>
    </w:p>
    <w:sectPr>
      <w:type w:val="nextPage"/>
      <w:pgSz w:w="11906" w:h="16838"/>
      <w:pgMar w:left="1134" w:right="1134" w:header="0" w:top="709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aramond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embedSystemFonts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n-US" w:eastAsia="ja-JP" w:bidi="hi-I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e4c2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en-US" w:bidi="ar-SA"/>
    </w:rPr>
  </w:style>
  <w:style w:type="paragraph" w:styleId="Heading1">
    <w:name w:val="Heading 1"/>
    <w:basedOn w:val="Normal"/>
    <w:next w:val="Normal"/>
    <w:uiPriority w:val="99"/>
    <w:qFormat/>
    <w:rsid w:val="00d97184"/>
    <w:pPr>
      <w:keepNext w:val="true"/>
      <w:jc w:val="center"/>
      <w:outlineLvl w:val="0"/>
    </w:pPr>
    <w:rPr>
      <w:rFonts w:ascii="Arial" w:hAnsi="Arial" w:cs="Arial"/>
      <w:b/>
      <w:bCs/>
      <w:sz w:val="20"/>
      <w:szCs w:val="20"/>
      <w:lang w:val="en-US"/>
    </w:rPr>
  </w:style>
  <w:style w:type="paragraph" w:styleId="Heading2">
    <w:name w:val="Heading 2"/>
    <w:basedOn w:val="Normal"/>
    <w:next w:val="Normal"/>
    <w:uiPriority w:val="99"/>
    <w:qFormat/>
    <w:rsid w:val="00d97184"/>
    <w:pPr>
      <w:keepNext w:val="true"/>
      <w:jc w:val="center"/>
      <w:outlineLvl w:val="1"/>
    </w:pPr>
    <w:rPr>
      <w:sz w:val="40"/>
      <w:szCs w:val="40"/>
    </w:rPr>
  </w:style>
  <w:style w:type="paragraph" w:styleId="Heading3">
    <w:name w:val="Heading 3"/>
    <w:basedOn w:val="Normal"/>
    <w:next w:val="Normal"/>
    <w:uiPriority w:val="99"/>
    <w:qFormat/>
    <w:rsid w:val="00d97184"/>
    <w:pPr>
      <w:keepNext w:val="true"/>
      <w:jc w:val="center"/>
      <w:outlineLvl w:val="2"/>
    </w:pPr>
    <w:rPr>
      <w:sz w:val="52"/>
      <w:szCs w:val="52"/>
    </w:rPr>
  </w:style>
  <w:style w:type="paragraph" w:styleId="Heading4">
    <w:name w:val="Heading 4"/>
    <w:basedOn w:val="Normal"/>
    <w:next w:val="Normal"/>
    <w:uiPriority w:val="99"/>
    <w:qFormat/>
    <w:rsid w:val="00d97184"/>
    <w:pPr>
      <w:keepNext w:val="true"/>
      <w:outlineLvl w:val="3"/>
    </w:pPr>
    <w:rPr>
      <w:sz w:val="36"/>
      <w:szCs w:val="36"/>
    </w:rPr>
  </w:style>
  <w:style w:type="paragraph" w:styleId="Heading5">
    <w:name w:val="Heading 5"/>
    <w:basedOn w:val="Normal"/>
    <w:next w:val="Normal"/>
    <w:uiPriority w:val="99"/>
    <w:qFormat/>
    <w:rsid w:val="00d97184"/>
    <w:pPr>
      <w:keepNext w:val="true"/>
      <w:jc w:val="center"/>
      <w:outlineLvl w:val="4"/>
    </w:pPr>
    <w:rPr>
      <w:sz w:val="28"/>
      <w:szCs w:val="28"/>
    </w:rPr>
  </w:style>
  <w:style w:type="paragraph" w:styleId="Heading6">
    <w:name w:val="Heading 6"/>
    <w:basedOn w:val="Normal"/>
    <w:next w:val="Normal"/>
    <w:uiPriority w:val="99"/>
    <w:qFormat/>
    <w:rsid w:val="00d97184"/>
    <w:pPr>
      <w:keepNext w:val="true"/>
      <w:jc w:val="center"/>
      <w:outlineLvl w:val="5"/>
    </w:pPr>
    <w:rPr>
      <w:rFonts w:ascii="Arial" w:hAnsi="Arial" w:cs="Arial"/>
      <w:b/>
      <w:bCs/>
      <w:color w:val="000000"/>
      <w:sz w:val="20"/>
      <w:szCs w:val="20"/>
    </w:rPr>
  </w:style>
  <w:style w:type="paragraph" w:styleId="Heading7">
    <w:name w:val="Heading 7"/>
    <w:basedOn w:val="Normal"/>
    <w:next w:val="Normal"/>
    <w:uiPriority w:val="99"/>
    <w:qFormat/>
    <w:rsid w:val="00d97184"/>
    <w:pPr>
      <w:keepNext w:val="true"/>
      <w:jc w:val="center"/>
      <w:outlineLvl w:val="6"/>
    </w:pPr>
    <w:rPr>
      <w:rFonts w:ascii="Arial" w:hAnsi="Arial" w:cs="Arial"/>
      <w:b/>
      <w:bCs/>
      <w:sz w:val="20"/>
      <w:szCs w:val="20"/>
    </w:rPr>
  </w:style>
  <w:style w:type="paragraph" w:styleId="Heading8">
    <w:name w:val="Heading 8"/>
    <w:basedOn w:val="Normal"/>
    <w:next w:val="Normal"/>
    <w:uiPriority w:val="99"/>
    <w:qFormat/>
    <w:rsid w:val="00d97184"/>
    <w:pPr>
      <w:keepNext w:val="true"/>
      <w:jc w:val="center"/>
      <w:outlineLvl w:val="7"/>
    </w:pPr>
    <w:rPr>
      <w:rFonts w:ascii="Arial" w:hAnsi="Arial" w:cs="Arial"/>
      <w:b/>
      <w:bCs/>
      <w:sz w:val="16"/>
      <w:szCs w:val="1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erschrift1Zchn" w:customStyle="1">
    <w:name w:val="Überschrift 1 Zchn"/>
    <w:basedOn w:val="DefaultParagraphFont"/>
    <w:uiPriority w:val="99"/>
    <w:qFormat/>
    <w:rsid w:val="0093290c"/>
    <w:rPr>
      <w:rFonts w:ascii="Cambria" w:hAnsi="Cambria" w:cs="Cambria"/>
      <w:b/>
      <w:bCs/>
      <w:kern w:val="2"/>
      <w:sz w:val="32"/>
      <w:szCs w:val="32"/>
      <w:lang w:val="en-GB"/>
    </w:rPr>
  </w:style>
  <w:style w:type="character" w:styleId="Berschrift2Zchn" w:customStyle="1">
    <w:name w:val="Überschrift 2 Zchn"/>
    <w:basedOn w:val="DefaultParagraphFont"/>
    <w:uiPriority w:val="99"/>
    <w:semiHidden/>
    <w:qFormat/>
    <w:rsid w:val="0093290c"/>
    <w:rPr>
      <w:rFonts w:ascii="Cambria" w:hAnsi="Cambria" w:cs="Cambria"/>
      <w:b/>
      <w:bCs/>
      <w:i/>
      <w:iCs/>
      <w:sz w:val="28"/>
      <w:szCs w:val="28"/>
      <w:lang w:val="en-GB"/>
    </w:rPr>
  </w:style>
  <w:style w:type="character" w:styleId="Berschrift3Zchn" w:customStyle="1">
    <w:name w:val="Überschrift 3 Zchn"/>
    <w:basedOn w:val="DefaultParagraphFont"/>
    <w:uiPriority w:val="99"/>
    <w:semiHidden/>
    <w:qFormat/>
    <w:rsid w:val="0093290c"/>
    <w:rPr>
      <w:rFonts w:ascii="Cambria" w:hAnsi="Cambria" w:cs="Cambria"/>
      <w:b/>
      <w:bCs/>
      <w:sz w:val="26"/>
      <w:szCs w:val="26"/>
      <w:lang w:val="en-GB"/>
    </w:rPr>
  </w:style>
  <w:style w:type="character" w:styleId="Berschrift4Zchn" w:customStyle="1">
    <w:name w:val="Überschrift 4 Zchn"/>
    <w:basedOn w:val="DefaultParagraphFont"/>
    <w:uiPriority w:val="99"/>
    <w:semiHidden/>
    <w:qFormat/>
    <w:rsid w:val="0093290c"/>
    <w:rPr>
      <w:rFonts w:ascii="Calibri" w:hAnsi="Calibri" w:cs="Calibri"/>
      <w:b/>
      <w:bCs/>
      <w:sz w:val="28"/>
      <w:szCs w:val="28"/>
      <w:lang w:val="en-GB"/>
    </w:rPr>
  </w:style>
  <w:style w:type="character" w:styleId="Berschrift5Zchn" w:customStyle="1">
    <w:name w:val="Überschrift 5 Zchn"/>
    <w:basedOn w:val="DefaultParagraphFont"/>
    <w:uiPriority w:val="99"/>
    <w:semiHidden/>
    <w:qFormat/>
    <w:rsid w:val="0093290c"/>
    <w:rPr>
      <w:rFonts w:ascii="Calibri" w:hAnsi="Calibri" w:cs="Calibri"/>
      <w:b/>
      <w:bCs/>
      <w:i/>
      <w:iCs/>
      <w:sz w:val="26"/>
      <w:szCs w:val="26"/>
      <w:lang w:val="en-GB"/>
    </w:rPr>
  </w:style>
  <w:style w:type="character" w:styleId="Berschrift6Zchn" w:customStyle="1">
    <w:name w:val="Überschrift 6 Zchn"/>
    <w:basedOn w:val="DefaultParagraphFont"/>
    <w:uiPriority w:val="99"/>
    <w:semiHidden/>
    <w:qFormat/>
    <w:rsid w:val="0093290c"/>
    <w:rPr>
      <w:rFonts w:ascii="Calibri" w:hAnsi="Calibri" w:cs="Calibri"/>
      <w:b/>
      <w:bCs/>
      <w:lang w:val="en-GB"/>
    </w:rPr>
  </w:style>
  <w:style w:type="character" w:styleId="Berschrift7Zchn" w:customStyle="1">
    <w:name w:val="Überschrift 7 Zchn"/>
    <w:basedOn w:val="DefaultParagraphFont"/>
    <w:uiPriority w:val="99"/>
    <w:semiHidden/>
    <w:qFormat/>
    <w:rsid w:val="0093290c"/>
    <w:rPr>
      <w:rFonts w:ascii="Calibri" w:hAnsi="Calibri" w:cs="Calibri"/>
      <w:sz w:val="24"/>
      <w:szCs w:val="24"/>
      <w:lang w:val="en-GB"/>
    </w:rPr>
  </w:style>
  <w:style w:type="character" w:styleId="Berschrift8Zchn" w:customStyle="1">
    <w:name w:val="Überschrift 8 Zchn"/>
    <w:basedOn w:val="DefaultParagraphFont"/>
    <w:uiPriority w:val="99"/>
    <w:semiHidden/>
    <w:qFormat/>
    <w:rsid w:val="0093290c"/>
    <w:rPr>
      <w:rFonts w:ascii="Calibri" w:hAnsi="Calibri" w:cs="Calibri"/>
      <w:i/>
      <w:iCs/>
      <w:sz w:val="24"/>
      <w:szCs w:val="24"/>
      <w:lang w:val="en-GB"/>
    </w:rPr>
  </w:style>
  <w:style w:type="character" w:styleId="InternetLink">
    <w:name w:val="Hyperlink"/>
    <w:basedOn w:val="DefaultParagraphFont"/>
    <w:uiPriority w:val="99"/>
    <w:semiHidden/>
    <w:rsid w:val="00d97184"/>
    <w:rPr>
      <w:color w:val="0000FF"/>
      <w:u w:val="single"/>
    </w:rPr>
  </w:style>
  <w:style w:type="character" w:styleId="Applestylespan" w:customStyle="1">
    <w:name w:val="apple-style-span"/>
    <w:basedOn w:val="DefaultParagraphFont"/>
    <w:uiPriority w:val="99"/>
    <w:qFormat/>
    <w:rsid w:val="00d97184"/>
    <w:rPr/>
  </w:style>
  <w:style w:type="character" w:styleId="VisitedInternetLink">
    <w:name w:val="FollowedHyperlink"/>
    <w:basedOn w:val="DefaultParagraphFont"/>
    <w:uiPriority w:val="99"/>
    <w:semiHidden/>
    <w:rsid w:val="00d97184"/>
    <w:rPr>
      <w:color w:val="800080"/>
      <w:u w:val="single"/>
    </w:rPr>
  </w:style>
  <w:style w:type="character" w:styleId="Appleconvertedspace" w:customStyle="1">
    <w:name w:val="apple-converted-space"/>
    <w:basedOn w:val="DefaultParagraphFont"/>
    <w:uiPriority w:val="99"/>
    <w:qFormat/>
    <w:rsid w:val="00d97184"/>
    <w:rPr/>
  </w:style>
  <w:style w:type="character" w:styleId="Gd" w:customStyle="1">
    <w:name w:val="gd"/>
    <w:basedOn w:val="DefaultParagraphFont"/>
    <w:uiPriority w:val="99"/>
    <w:qFormat/>
    <w:rsid w:val="00d97184"/>
    <w:rPr/>
  </w:style>
  <w:style w:type="character" w:styleId="Go" w:customStyle="1">
    <w:name w:val="go"/>
    <w:basedOn w:val="DefaultParagraphFont"/>
    <w:uiPriority w:val="99"/>
    <w:qFormat/>
    <w:rsid w:val="00d97184"/>
    <w:rPr/>
  </w:style>
  <w:style w:type="character" w:styleId="Strong">
    <w:name w:val="Strong"/>
    <w:basedOn w:val="DefaultParagraphFont"/>
    <w:uiPriority w:val="99"/>
    <w:qFormat/>
    <w:rsid w:val="00d97184"/>
    <w:rPr>
      <w:b/>
      <w:bCs/>
    </w:rPr>
  </w:style>
  <w:style w:type="character" w:styleId="Label" w:customStyle="1">
    <w:name w:val="label"/>
    <w:basedOn w:val="DefaultParagraphFont"/>
    <w:uiPriority w:val="99"/>
    <w:qFormat/>
    <w:rsid w:val="00d97184"/>
    <w:rPr/>
  </w:style>
  <w:style w:type="character" w:styleId="PlainTextChar" w:customStyle="1">
    <w:name w:val="Plain Text Char"/>
    <w:basedOn w:val="DefaultParagraphFont"/>
    <w:link w:val="PlainText"/>
    <w:uiPriority w:val="99"/>
    <w:qFormat/>
    <w:rsid w:val="00c804be"/>
    <w:rPr>
      <w:rFonts w:ascii="Calibri" w:hAnsi="Calibri" w:eastAsia="Times New Roman" w:cs="Calibri"/>
      <w:sz w:val="21"/>
      <w:szCs w:val="21"/>
      <w:lang w:val="en-GB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qFormat/>
    <w:rsid w:val="00d85132"/>
    <w:rPr>
      <w:rFonts w:ascii="Courier New" w:hAnsi="Courier New" w:eastAsia="Times New Roman" w:cs="Courier New"/>
      <w:color w:val="000000"/>
      <w:sz w:val="20"/>
      <w:szCs w:val="20"/>
      <w:lang w:val="en-GB" w:eastAsia="en-GB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6c46e7"/>
    <w:rPr>
      <w:rFonts w:ascii="Tahoma" w:hAnsi="Tahoma" w:cs="Tahoma"/>
      <w:sz w:val="16"/>
      <w:szCs w:val="16"/>
      <w:lang w:val="en-GB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e130f0"/>
    <w:rPr>
      <w:rFonts w:ascii="Cambria" w:hAnsi="Cambria" w:eastAsia="ＭＳ ゴシック" w:cs="Mangal" w:asciiTheme="majorHAnsi" w:cstheme="majorBidi" w:eastAsiaTheme="majorEastAsia" w:hAnsiTheme="majorHAnsi"/>
      <w:i/>
      <w:iCs/>
      <w:color w:val="4F81BD" w:themeColor="accent1"/>
      <w:spacing w:val="15"/>
      <w:sz w:val="24"/>
      <w:szCs w:val="24"/>
      <w:lang w:val="en-GB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bf40dc"/>
    <w:rPr>
      <w:sz w:val="24"/>
      <w:szCs w:val="24"/>
      <w:lang w:val="en-GB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bf40dc"/>
    <w:rPr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qFormat/>
    <w:rsid w:val="00e201c7"/>
    <w:rPr>
      <w:rFonts w:ascii="Courier New" w:hAnsi="Courier New" w:eastAsia="Times New Roman" w:cs="Courier New"/>
      <w:sz w:val="20"/>
      <w:szCs w:val="20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qFormat/>
    <w:rsid w:val="00306331"/>
    <w:rPr>
      <w:color w:val="605E5C"/>
      <w:shd w:fill="E1DFDD" w:val="clear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PlainText">
    <w:name w:val="Plain Text"/>
    <w:basedOn w:val="Normal"/>
    <w:link w:val="PlainTextChar"/>
    <w:uiPriority w:val="99"/>
    <w:qFormat/>
    <w:rsid w:val="00c804be"/>
    <w:pPr/>
    <w:rPr>
      <w:rFonts w:ascii="Calibri" w:hAnsi="Calibri" w:cs="Calibri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qFormat/>
    <w:rsid w:val="00d85132"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color w:val="000000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316208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c46e7"/>
    <w:pPr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30f0"/>
    <w:pPr/>
    <w:rPr>
      <w:rFonts w:ascii="Cambria" w:hAnsi="Cambria" w:eastAsia="ＭＳ ゴシック" w:cs="Mangal" w:asciiTheme="majorHAnsi" w:cstheme="majorBidi" w:eastAsiaTheme="majorEastAsia" w:hAnsiTheme="majorHAnsi"/>
      <w:i/>
      <w:iCs/>
      <w:color w:val="4F81BD" w:themeColor="accent1"/>
      <w:spacing w:val="15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bf40dc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FooterChar"/>
    <w:uiPriority w:val="99"/>
    <w:unhideWhenUsed/>
    <w:rsid w:val="00bf40dc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FrameContents" w:customStyle="1">
    <w:name w:val="Frame Contents"/>
    <w:basedOn w:val="Normal"/>
    <w:qFormat/>
    <w:pPr/>
    <w:rPr/>
  </w:style>
  <w:style w:type="paragraph" w:styleId="Default" w:customStyle="1">
    <w:name w:val="Default"/>
    <w:qFormat/>
    <w:rsid w:val="00b25f1b"/>
    <w:pPr>
      <w:widowControl/>
      <w:suppressAutoHyphens w:val="false"/>
      <w:bidi w:val="0"/>
      <w:spacing w:before="0" w:after="0"/>
      <w:jc w:val="left"/>
    </w:pPr>
    <w:rPr>
      <w:rFonts w:ascii="Garamond" w:hAnsi="Garamond" w:eastAsia="Times New Roman" w:cs="Garamond"/>
      <w:color w:val="000000"/>
      <w:kern w:val="0"/>
      <w:sz w:val="24"/>
      <w:szCs w:val="24"/>
      <w:lang w:val="en-US" w:eastAsia="en-US" w:bidi="ar-SA"/>
    </w:rPr>
  </w:style>
  <w:style w:type="paragraph" w:styleId="TableContents" w:customStyle="1">
    <w:name w:val="Table Contents"/>
    <w:basedOn w:val="Normal"/>
    <w:qFormat/>
    <w:pPr>
      <w:widowControl w:val="false"/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<Relationship Id="rId10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2B0CB1BFBC5E40982C7BBA61751C74" ma:contentTypeVersion="4" ma:contentTypeDescription="Ein neues Dokument erstellen." ma:contentTypeScope="" ma:versionID="7b292d0ba816b712a3a61ac473bd0a4a">
  <xsd:schema xmlns:xsd="http://www.w3.org/2001/XMLSchema" xmlns:xs="http://www.w3.org/2001/XMLSchema" xmlns:p="http://schemas.microsoft.com/office/2006/metadata/properties" xmlns:ns3="266ee227-dda7-4f54-9186-59a30d7686e5" targetNamespace="http://schemas.microsoft.com/office/2006/metadata/properties" ma:root="true" ma:fieldsID="2708bcb47bc4336866a81ed9a801e68e" ns3:_="">
    <xsd:import namespace="266ee227-dda7-4f54-9186-59a30d7686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ee227-dda7-4f54-9186-59a30d7686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66ee227-dda7-4f54-9186-59a30d7686e5" xsi:nil="true"/>
  </documentManagement>
</p:properties>
</file>

<file path=customXml/itemProps1.xml><?xml version="1.0" encoding="utf-8"?>
<ds:datastoreItem xmlns:ds="http://schemas.openxmlformats.org/officeDocument/2006/customXml" ds:itemID="{CD5952FB-20F1-438A-B650-DCCB22B5DF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6ee227-dda7-4f54-9186-59a30d7686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8D8792-13CE-4A11-9306-FD63E57472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228D6C-6F23-4E64-89A9-321A56031DC4}">
  <ds:schemaRefs>
    <ds:schemaRef ds:uri="http://schemas.microsoft.com/office/2006/metadata/properties"/>
    <ds:schemaRef ds:uri="http://schemas.microsoft.com/office/infopath/2007/PartnerControls"/>
    <ds:schemaRef ds:uri="266ee227-dda7-4f54-9186-59a30d7686e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2914</TotalTime>
  <Application>LibreOffice/6.4.7.2$Linux_X86_64 LibreOffice_project/40$Build-2</Application>
  <Pages>2</Pages>
  <Words>215</Words>
  <Characters>1316</Characters>
  <CharactersWithSpaces>1470</CharactersWithSpaces>
  <Paragraphs>76</Paragraphs>
  <Company>Potsdam University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2023-09-20T18:01:00Z</dcterms:created>
  <dc:creator>Richard Walters</dc:creator>
  <dc:description/>
  <dc:language>en-US</dc:language>
  <cp:lastModifiedBy/>
  <cp:lastPrinted>2020-10-06T16:58:00Z</cp:lastPrinted>
  <dcterms:modified xsi:type="dcterms:W3CDTF">2023-10-18T09:53:38Z</dcterms:modified>
  <cp:revision>23</cp:revision>
  <dc:subject/>
  <dc:title>University of Potsdam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Potsdam University</vt:lpwstr>
  </property>
  <property fmtid="{D5CDD505-2E9C-101B-9397-08002B2CF9AE}" pid="4" name="ContentTypeId">
    <vt:lpwstr>0x010100BC2B0CB1BFBC5E40982C7BBA61751C74</vt:lpwstr>
  </property>
  <property fmtid="{D5CDD505-2E9C-101B-9397-08002B2CF9AE}" pid="5" name="DocSecurity">
    <vt:i4>4</vt:i4>
  </property>
  <property fmtid="{D5CDD505-2E9C-101B-9397-08002B2CF9AE}" pid="6" name="HyperlinksChanged">
    <vt:bool>0</vt:bool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