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47" w:rsidRDefault="003C7D47" w:rsidP="003C7D47">
      <w:pPr>
        <w:spacing w:line="360" w:lineRule="auto"/>
        <w:jc w:val="center"/>
        <w:rPr>
          <w:rFonts w:ascii="Arial" w:hAnsi="Arial"/>
          <w:b/>
          <w:sz w:val="24"/>
          <w:szCs w:val="24"/>
        </w:rPr>
      </w:pPr>
    </w:p>
    <w:p w:rsidR="003C7D47" w:rsidRDefault="003C7D47" w:rsidP="003C7D47">
      <w:pPr>
        <w:spacing w:line="360" w:lineRule="auto"/>
        <w:jc w:val="center"/>
        <w:rPr>
          <w:rFonts w:ascii="Arial" w:hAnsi="Arial"/>
          <w:b/>
          <w:sz w:val="24"/>
          <w:szCs w:val="24"/>
        </w:rPr>
      </w:pPr>
      <w:r>
        <w:rPr>
          <w:rFonts w:ascii="Arial" w:hAnsi="Arial"/>
          <w:b/>
          <w:sz w:val="24"/>
          <w:szCs w:val="24"/>
        </w:rPr>
        <w:t>University of Potsdam</w:t>
      </w:r>
    </w:p>
    <w:p w:rsidR="003C7D47" w:rsidRDefault="003C7D47" w:rsidP="003C7D47">
      <w:pPr>
        <w:spacing w:line="360" w:lineRule="auto"/>
        <w:jc w:val="center"/>
        <w:rPr>
          <w:rFonts w:ascii="Arial" w:hAnsi="Arial"/>
          <w:b/>
          <w:sz w:val="24"/>
          <w:szCs w:val="24"/>
        </w:rPr>
      </w:pPr>
      <w:r>
        <w:rPr>
          <w:rFonts w:ascii="Arial" w:hAnsi="Arial"/>
          <w:b/>
          <w:sz w:val="24"/>
          <w:szCs w:val="24"/>
        </w:rPr>
        <w:t xml:space="preserve">Transnational Theatre Writings </w:t>
      </w:r>
    </w:p>
    <w:p w:rsidR="003C7D47" w:rsidRDefault="000F469A" w:rsidP="003C7D47">
      <w:pPr>
        <w:spacing w:line="360" w:lineRule="auto"/>
        <w:jc w:val="center"/>
        <w:rPr>
          <w:rFonts w:ascii="Arial" w:hAnsi="Arial"/>
          <w:b/>
          <w:sz w:val="24"/>
          <w:szCs w:val="24"/>
        </w:rPr>
      </w:pPr>
      <w:r>
        <w:rPr>
          <w:rFonts w:ascii="Arial" w:hAnsi="Arial"/>
          <w:b/>
          <w:sz w:val="24"/>
          <w:szCs w:val="24"/>
        </w:rPr>
        <w:t>MA seminar course</w:t>
      </w:r>
    </w:p>
    <w:p w:rsidR="00F01B67" w:rsidRPr="00F56B8F" w:rsidRDefault="003C7D47" w:rsidP="003C7D47">
      <w:pPr>
        <w:spacing w:line="360" w:lineRule="auto"/>
        <w:jc w:val="center"/>
        <w:rPr>
          <w:rFonts w:ascii="Arial" w:hAnsi="Arial"/>
          <w:b/>
          <w:sz w:val="24"/>
          <w:szCs w:val="24"/>
        </w:rPr>
      </w:pPr>
      <w:r>
        <w:rPr>
          <w:rFonts w:ascii="Arial" w:hAnsi="Arial"/>
          <w:b/>
          <w:sz w:val="24"/>
          <w:szCs w:val="24"/>
        </w:rPr>
        <w:t>Summer 2020</w:t>
      </w:r>
    </w:p>
    <w:p w:rsidR="00FA42F6" w:rsidRPr="00F56B8F" w:rsidRDefault="003C7D47" w:rsidP="003C7D47">
      <w:pPr>
        <w:spacing w:line="360" w:lineRule="auto"/>
        <w:jc w:val="center"/>
        <w:rPr>
          <w:rFonts w:ascii="Arial" w:hAnsi="Arial"/>
          <w:b/>
          <w:sz w:val="24"/>
          <w:szCs w:val="24"/>
        </w:rPr>
      </w:pPr>
      <w:r>
        <w:rPr>
          <w:rFonts w:ascii="Arial" w:hAnsi="Arial"/>
          <w:b/>
          <w:sz w:val="24"/>
          <w:szCs w:val="24"/>
        </w:rPr>
        <w:t>Tutor</w:t>
      </w:r>
      <w:r w:rsidR="00FA42F6" w:rsidRPr="00F56B8F">
        <w:rPr>
          <w:rFonts w:ascii="Arial" w:hAnsi="Arial"/>
          <w:b/>
          <w:sz w:val="24"/>
          <w:szCs w:val="24"/>
        </w:rPr>
        <w:t xml:space="preserve">: </w:t>
      </w:r>
      <w:r>
        <w:rPr>
          <w:rFonts w:ascii="Arial" w:hAnsi="Arial"/>
          <w:b/>
          <w:sz w:val="24"/>
          <w:szCs w:val="24"/>
        </w:rPr>
        <w:t xml:space="preserve">Dr </w:t>
      </w:r>
      <w:proofErr w:type="spellStart"/>
      <w:r w:rsidR="00F01B67" w:rsidRPr="00F56B8F">
        <w:rPr>
          <w:rFonts w:ascii="Arial" w:hAnsi="Arial"/>
          <w:b/>
          <w:sz w:val="24"/>
          <w:szCs w:val="24"/>
        </w:rPr>
        <w:t>Mojisola</w:t>
      </w:r>
      <w:proofErr w:type="spellEnd"/>
      <w:r w:rsidR="00F01B67" w:rsidRPr="00F56B8F">
        <w:rPr>
          <w:rFonts w:ascii="Arial" w:hAnsi="Arial"/>
          <w:b/>
          <w:sz w:val="24"/>
          <w:szCs w:val="24"/>
        </w:rPr>
        <w:t xml:space="preserve"> Adebayo</w:t>
      </w:r>
    </w:p>
    <w:p w:rsidR="00FA42F6" w:rsidRPr="00F56B8F" w:rsidRDefault="00FA42F6" w:rsidP="003C7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b/>
          <w:sz w:val="24"/>
          <w:szCs w:val="24"/>
          <w:lang w:val="en-US"/>
        </w:rPr>
      </w:pPr>
    </w:p>
    <w:p w:rsidR="007D5915" w:rsidRDefault="00F56B8F" w:rsidP="003C7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b/>
          <w:sz w:val="24"/>
          <w:szCs w:val="24"/>
          <w:lang w:val="en-US"/>
        </w:rPr>
      </w:pPr>
      <w:r w:rsidRPr="00F56B8F">
        <w:rPr>
          <w:rFonts w:ascii="Arial" w:hAnsi="Arial"/>
          <w:b/>
          <w:noProof/>
          <w:sz w:val="24"/>
          <w:szCs w:val="24"/>
          <w:lang w:val="en-US"/>
        </w:rPr>
        <w:drawing>
          <wp:inline distT="0" distB="0" distL="0" distR="0">
            <wp:extent cx="5253322" cy="3714750"/>
            <wp:effectExtent l="0" t="0" r="5080" b="0"/>
            <wp:docPr id="2" name="Picture 2" descr="C:\Users\lew751\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w751\AppData\Local\Microsoft\Windows\INetCache\Content.Word\images.jpeg"/>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84953" cy="3737117"/>
                    </a:xfrm>
                    <a:prstGeom prst="rect">
                      <a:avLst/>
                    </a:prstGeom>
                    <a:noFill/>
                    <a:ln>
                      <a:noFill/>
                    </a:ln>
                  </pic:spPr>
                </pic:pic>
              </a:graphicData>
            </a:graphic>
          </wp:inline>
        </w:drawing>
      </w:r>
    </w:p>
    <w:p w:rsidR="003C7D47" w:rsidRDefault="007D5915" w:rsidP="003C7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Arial" w:hAnsi="Arial"/>
          <w:b/>
          <w:sz w:val="24"/>
          <w:szCs w:val="24"/>
        </w:rPr>
      </w:pPr>
      <w:r w:rsidRPr="007D5915">
        <w:rPr>
          <w:rFonts w:ascii="Arial" w:hAnsi="Arial"/>
          <w:sz w:val="16"/>
          <w:szCs w:val="16"/>
          <w:lang w:val="en-US"/>
        </w:rPr>
        <w:t xml:space="preserve">Image by Mohammad </w:t>
      </w:r>
      <w:proofErr w:type="spellStart"/>
      <w:r w:rsidRPr="007D5915">
        <w:rPr>
          <w:rFonts w:ascii="Arial" w:hAnsi="Arial"/>
          <w:sz w:val="16"/>
          <w:szCs w:val="16"/>
          <w:lang w:val="en-US"/>
        </w:rPr>
        <w:t>Saba’aneh</w:t>
      </w:r>
      <w:proofErr w:type="spellEnd"/>
      <w:r>
        <w:rPr>
          <w:rFonts w:ascii="Arial" w:hAnsi="Arial"/>
          <w:sz w:val="16"/>
          <w:szCs w:val="16"/>
          <w:lang w:val="en-US"/>
        </w:rPr>
        <w:t xml:space="preserve"> </w:t>
      </w:r>
      <w:r w:rsidRPr="007D5915">
        <w:rPr>
          <w:rFonts w:ascii="Arial" w:hAnsi="Arial"/>
          <w:sz w:val="16"/>
          <w:szCs w:val="16"/>
          <w:lang w:val="en-US"/>
        </w:rPr>
        <w:t xml:space="preserve">available at </w:t>
      </w:r>
      <w:hyperlink r:id="rId6" w:history="1">
        <w:r w:rsidRPr="007D5915">
          <w:rPr>
            <w:rStyle w:val="Hyperlink"/>
            <w:rFonts w:ascii="Arial" w:hAnsi="Arial"/>
            <w:sz w:val="16"/>
            <w:szCs w:val="16"/>
            <w:lang w:val="en-US"/>
          </w:rPr>
          <w:t>https://ladakhexpress.files.wordpress.com/2015/01/6a014e5f5d3c7c970c017ee8a051f8970d-750wi.jpg</w:t>
        </w:r>
      </w:hyperlink>
    </w:p>
    <w:p w:rsidR="003C7D47" w:rsidRDefault="003C7D47" w:rsidP="003C7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b/>
          <w:sz w:val="24"/>
          <w:szCs w:val="24"/>
        </w:rPr>
      </w:pPr>
    </w:p>
    <w:p w:rsidR="003C7D47" w:rsidRDefault="003C7D47" w:rsidP="003C7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b/>
          <w:sz w:val="24"/>
          <w:szCs w:val="24"/>
        </w:rPr>
      </w:pPr>
    </w:p>
    <w:p w:rsidR="003C7D47" w:rsidRDefault="003C7D47" w:rsidP="003C7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b/>
          <w:sz w:val="24"/>
          <w:szCs w:val="24"/>
        </w:rPr>
      </w:pPr>
    </w:p>
    <w:p w:rsidR="003C7D47" w:rsidRDefault="003C7D47" w:rsidP="003C7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b/>
          <w:sz w:val="24"/>
          <w:szCs w:val="24"/>
        </w:rPr>
      </w:pPr>
    </w:p>
    <w:p w:rsidR="003C7D47" w:rsidRDefault="003C7D47" w:rsidP="003C7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b/>
          <w:sz w:val="24"/>
          <w:szCs w:val="24"/>
        </w:rPr>
      </w:pPr>
    </w:p>
    <w:p w:rsidR="00F01B67" w:rsidRPr="00577967" w:rsidRDefault="003C7D47" w:rsidP="003C7D47">
      <w:pPr>
        <w:spacing w:line="360" w:lineRule="auto"/>
        <w:rPr>
          <w:rFonts w:ascii="Arial" w:hAnsi="Arial"/>
          <w:b/>
          <w:sz w:val="24"/>
          <w:szCs w:val="24"/>
        </w:rPr>
      </w:pPr>
      <w:r w:rsidRPr="00577967">
        <w:rPr>
          <w:rFonts w:ascii="Arial" w:hAnsi="Arial"/>
          <w:b/>
          <w:sz w:val="24"/>
          <w:szCs w:val="24"/>
        </w:rPr>
        <w:t>COURSE OUTLINE</w:t>
      </w:r>
    </w:p>
    <w:p w:rsidR="003C7D47" w:rsidRDefault="003C7D47" w:rsidP="003C7D47">
      <w:pPr>
        <w:spacing w:line="360" w:lineRule="auto"/>
        <w:jc w:val="both"/>
        <w:rPr>
          <w:rFonts w:ascii="Arial" w:hAnsi="Arial"/>
          <w:sz w:val="24"/>
        </w:rPr>
      </w:pPr>
      <w:r w:rsidRPr="003C7D47">
        <w:rPr>
          <w:rFonts w:ascii="Arial" w:hAnsi="Arial"/>
          <w:sz w:val="24"/>
        </w:rPr>
        <w:t xml:space="preserve">This </w:t>
      </w:r>
      <w:r w:rsidR="000A299C">
        <w:rPr>
          <w:rFonts w:ascii="Arial" w:hAnsi="Arial"/>
          <w:sz w:val="24"/>
        </w:rPr>
        <w:t xml:space="preserve">12 week online </w:t>
      </w:r>
      <w:r w:rsidRPr="003C7D47">
        <w:rPr>
          <w:rFonts w:ascii="Arial" w:hAnsi="Arial"/>
          <w:sz w:val="24"/>
        </w:rPr>
        <w:t xml:space="preserve">seminar series </w:t>
      </w:r>
      <w:r>
        <w:rPr>
          <w:rFonts w:ascii="Arial" w:hAnsi="Arial"/>
          <w:sz w:val="24"/>
        </w:rPr>
        <w:t xml:space="preserve">will provide an </w:t>
      </w:r>
      <w:r w:rsidRPr="003C7D47">
        <w:rPr>
          <w:rFonts w:ascii="Arial" w:hAnsi="Arial"/>
          <w:sz w:val="24"/>
        </w:rPr>
        <w:t>introduction to c</w:t>
      </w:r>
      <w:r>
        <w:rPr>
          <w:rFonts w:ascii="Arial" w:hAnsi="Arial"/>
          <w:sz w:val="24"/>
        </w:rPr>
        <w:t xml:space="preserve">reative writing for the stage. You </w:t>
      </w:r>
      <w:r w:rsidRPr="003C7D47">
        <w:rPr>
          <w:rFonts w:ascii="Arial" w:hAnsi="Arial"/>
          <w:sz w:val="24"/>
        </w:rPr>
        <w:t>will be provided with creative wr</w:t>
      </w:r>
      <w:r>
        <w:rPr>
          <w:rFonts w:ascii="Arial" w:hAnsi="Arial"/>
          <w:sz w:val="24"/>
        </w:rPr>
        <w:t>iting exercises that enable you</w:t>
      </w:r>
      <w:r w:rsidRPr="003C7D47">
        <w:rPr>
          <w:rFonts w:ascii="Arial" w:hAnsi="Arial"/>
          <w:sz w:val="24"/>
        </w:rPr>
        <w:t xml:space="preserve"> to write new short dramatic texts for performance (scenes, stories, plays, performance poems and so on) that raise socio-political questions that are pertinent to the </w:t>
      </w:r>
      <w:r>
        <w:rPr>
          <w:rFonts w:ascii="Arial" w:hAnsi="Arial"/>
          <w:sz w:val="24"/>
        </w:rPr>
        <w:t>your</w:t>
      </w:r>
      <w:r w:rsidRPr="003C7D47">
        <w:rPr>
          <w:rFonts w:ascii="Arial" w:hAnsi="Arial"/>
          <w:sz w:val="24"/>
        </w:rPr>
        <w:t xml:space="preserve"> lives and transnational experiences. We will simultaneously examine pre-existing Anglophone play texts from the African continent and the </w:t>
      </w:r>
      <w:r w:rsidR="00A73434">
        <w:rPr>
          <w:rFonts w:ascii="Arial" w:hAnsi="Arial"/>
          <w:sz w:val="24"/>
        </w:rPr>
        <w:t xml:space="preserve">African </w:t>
      </w:r>
      <w:r w:rsidRPr="003C7D47">
        <w:rPr>
          <w:rFonts w:ascii="Arial" w:hAnsi="Arial"/>
          <w:sz w:val="24"/>
        </w:rPr>
        <w:t>Diaspora that are considered ‘modern classics’ and ask why and how these plays in particular, have contributed to ideas of a modern British and American theatre. We will investigate the political role of post-colonial theatre in building the independent nation state as well as the state of the individual, in healing from national and personal trauma, in raising debate around social issues in communities such as gender, race and economic in/equality and in developing cultural city spaces. We will consider theatre as a means of transnational cultural transfer. There will be space to write, read</w:t>
      </w:r>
      <w:r>
        <w:rPr>
          <w:rFonts w:ascii="Arial" w:hAnsi="Arial"/>
          <w:sz w:val="24"/>
        </w:rPr>
        <w:t xml:space="preserve"> plays</w:t>
      </w:r>
      <w:r w:rsidRPr="003C7D47">
        <w:rPr>
          <w:rFonts w:ascii="Arial" w:hAnsi="Arial"/>
          <w:sz w:val="24"/>
        </w:rPr>
        <w:t>, reflect, debate and receive feedback from peers and the seminar tutor.</w:t>
      </w:r>
    </w:p>
    <w:p w:rsidR="003C7D47" w:rsidRDefault="003C7D47" w:rsidP="003C7D47">
      <w:pPr>
        <w:spacing w:line="360" w:lineRule="auto"/>
        <w:jc w:val="both"/>
        <w:rPr>
          <w:rFonts w:ascii="Arial" w:hAnsi="Arial"/>
          <w:sz w:val="24"/>
        </w:rPr>
      </w:pPr>
    </w:p>
    <w:p w:rsidR="003C7D47" w:rsidRDefault="003C7D47" w:rsidP="003C7D47">
      <w:pPr>
        <w:spacing w:line="360" w:lineRule="auto"/>
        <w:jc w:val="both"/>
        <w:rPr>
          <w:rFonts w:ascii="Arial" w:hAnsi="Arial"/>
          <w:sz w:val="24"/>
        </w:rPr>
      </w:pPr>
      <w:r w:rsidRPr="003C7D47">
        <w:rPr>
          <w:rFonts w:ascii="Arial" w:hAnsi="Arial"/>
          <w:b/>
          <w:sz w:val="24"/>
        </w:rPr>
        <w:t>NB:</w:t>
      </w:r>
      <w:r>
        <w:rPr>
          <w:rFonts w:ascii="Arial" w:hAnsi="Arial"/>
          <w:sz w:val="24"/>
        </w:rPr>
        <w:t xml:space="preserve"> the course has been adapted for online learning during the Covid-19 pandemic. </w:t>
      </w:r>
      <w:r w:rsidR="00B61E4B">
        <w:rPr>
          <w:rFonts w:ascii="Arial" w:hAnsi="Arial"/>
          <w:sz w:val="24"/>
        </w:rPr>
        <w:t>W</w:t>
      </w:r>
      <w:r>
        <w:rPr>
          <w:rFonts w:ascii="Arial" w:hAnsi="Arial"/>
          <w:sz w:val="24"/>
        </w:rPr>
        <w:t xml:space="preserve">e will use virtual learning platforms: </w:t>
      </w:r>
      <w:proofErr w:type="spellStart"/>
      <w:r>
        <w:rPr>
          <w:rFonts w:ascii="Arial" w:hAnsi="Arial"/>
          <w:sz w:val="24"/>
        </w:rPr>
        <w:t>Moodle</w:t>
      </w:r>
      <w:proofErr w:type="spellEnd"/>
      <w:r>
        <w:rPr>
          <w:rFonts w:ascii="Arial" w:hAnsi="Arial"/>
          <w:sz w:val="24"/>
        </w:rPr>
        <w:t>, Zoom and email communication. As this is the first time the seminar is being taught online and as theatre is a practice that requires us to be present in spaces together, the overall plan is flexible and will be subject to change and adaptation, according to our learning and teaching needs.</w:t>
      </w:r>
    </w:p>
    <w:p w:rsidR="003C7D47" w:rsidRPr="00577967" w:rsidRDefault="003C7D47" w:rsidP="003C7D47">
      <w:pPr>
        <w:spacing w:line="360" w:lineRule="auto"/>
        <w:jc w:val="both"/>
        <w:rPr>
          <w:rFonts w:ascii="Arial" w:hAnsi="Arial"/>
          <w:sz w:val="24"/>
        </w:rPr>
      </w:pPr>
    </w:p>
    <w:p w:rsidR="003C7D47" w:rsidRPr="00577967" w:rsidRDefault="00577967" w:rsidP="003C7D47">
      <w:pPr>
        <w:spacing w:line="360" w:lineRule="auto"/>
        <w:rPr>
          <w:rFonts w:ascii="Arial" w:hAnsi="Arial"/>
          <w:b/>
          <w:sz w:val="24"/>
          <w:szCs w:val="24"/>
        </w:rPr>
      </w:pPr>
      <w:r w:rsidRPr="00577967">
        <w:rPr>
          <w:rFonts w:ascii="Arial" w:hAnsi="Arial"/>
          <w:b/>
          <w:sz w:val="24"/>
          <w:szCs w:val="24"/>
        </w:rPr>
        <w:t>AIMS</w:t>
      </w:r>
    </w:p>
    <w:p w:rsidR="00661105" w:rsidRPr="00661105" w:rsidRDefault="00661105" w:rsidP="003C7D47">
      <w:pPr>
        <w:numPr>
          <w:ilvl w:val="0"/>
          <w:numId w:val="4"/>
        </w:numPr>
        <w:spacing w:before="100" w:beforeAutospacing="1" w:after="100" w:afterAutospacing="1" w:line="360" w:lineRule="auto"/>
        <w:rPr>
          <w:rFonts w:ascii="Arial" w:eastAsia="Times New Roman" w:hAnsi="Arial" w:cs="Arial"/>
          <w:sz w:val="24"/>
          <w:szCs w:val="24"/>
          <w:lang w:eastAsia="en-GB"/>
        </w:rPr>
      </w:pPr>
      <w:r w:rsidRPr="00661105">
        <w:rPr>
          <w:rFonts w:ascii="Arial" w:eastAsia="Times New Roman" w:hAnsi="Arial" w:cs="Arial"/>
          <w:sz w:val="24"/>
          <w:szCs w:val="24"/>
          <w:lang w:eastAsia="en-GB"/>
        </w:rPr>
        <w:t xml:space="preserve">To introduce students to the collaborative nature of </w:t>
      </w:r>
      <w:proofErr w:type="gramStart"/>
      <w:r w:rsidRPr="00661105">
        <w:rPr>
          <w:rFonts w:ascii="Arial" w:eastAsia="Times New Roman" w:hAnsi="Arial" w:cs="Arial"/>
          <w:sz w:val="24"/>
          <w:szCs w:val="24"/>
          <w:lang w:eastAsia="en-GB"/>
        </w:rPr>
        <w:t>theatre-making</w:t>
      </w:r>
      <w:proofErr w:type="gramEnd"/>
      <w:r>
        <w:rPr>
          <w:rFonts w:ascii="Arial" w:eastAsia="Times New Roman" w:hAnsi="Arial" w:cs="Arial"/>
          <w:sz w:val="24"/>
          <w:szCs w:val="24"/>
          <w:lang w:eastAsia="en-GB"/>
        </w:rPr>
        <w:t>.</w:t>
      </w:r>
    </w:p>
    <w:p w:rsidR="00661105" w:rsidRPr="00661105" w:rsidRDefault="00661105" w:rsidP="003C7D47">
      <w:pPr>
        <w:numPr>
          <w:ilvl w:val="0"/>
          <w:numId w:val="4"/>
        </w:numPr>
        <w:spacing w:before="100" w:beforeAutospacing="1" w:after="100" w:afterAutospacing="1" w:line="360" w:lineRule="auto"/>
        <w:rPr>
          <w:rFonts w:ascii="Arial" w:eastAsia="Times New Roman" w:hAnsi="Arial" w:cs="Arial"/>
          <w:sz w:val="24"/>
          <w:szCs w:val="24"/>
          <w:lang w:eastAsia="en-GB"/>
        </w:rPr>
      </w:pPr>
      <w:r w:rsidRPr="00661105">
        <w:rPr>
          <w:rFonts w:ascii="Arial" w:eastAsia="Times New Roman" w:hAnsi="Arial" w:cs="Arial"/>
          <w:sz w:val="24"/>
          <w:szCs w:val="24"/>
          <w:lang w:eastAsia="en-GB"/>
        </w:rPr>
        <w:t>To encourage students</w:t>
      </w:r>
      <w:r>
        <w:rPr>
          <w:rFonts w:ascii="Arial" w:eastAsia="Times New Roman" w:hAnsi="Arial" w:cs="Arial"/>
          <w:sz w:val="24"/>
          <w:szCs w:val="24"/>
          <w:lang w:eastAsia="en-GB"/>
        </w:rPr>
        <w:t xml:space="preserve"> to connect </w:t>
      </w:r>
      <w:proofErr w:type="gramStart"/>
      <w:r>
        <w:rPr>
          <w:rFonts w:ascii="Arial" w:eastAsia="Times New Roman" w:hAnsi="Arial" w:cs="Arial"/>
          <w:sz w:val="24"/>
          <w:szCs w:val="24"/>
          <w:lang w:eastAsia="en-GB"/>
        </w:rPr>
        <w:t>their</w:t>
      </w:r>
      <w:proofErr w:type="gramEnd"/>
      <w:r>
        <w:rPr>
          <w:rFonts w:ascii="Arial" w:eastAsia="Times New Roman" w:hAnsi="Arial" w:cs="Arial"/>
          <w:sz w:val="24"/>
          <w:szCs w:val="24"/>
          <w:lang w:eastAsia="en-GB"/>
        </w:rPr>
        <w:t xml:space="preserve"> creative writing to socio-political questions.</w:t>
      </w:r>
    </w:p>
    <w:p w:rsidR="00661105" w:rsidRPr="00661105" w:rsidRDefault="00661105" w:rsidP="003C7D47">
      <w:pPr>
        <w:numPr>
          <w:ilvl w:val="0"/>
          <w:numId w:val="4"/>
        </w:numPr>
        <w:spacing w:before="100" w:beforeAutospacing="1" w:after="100" w:afterAutospacing="1" w:line="360" w:lineRule="auto"/>
        <w:rPr>
          <w:rFonts w:ascii="Arial" w:eastAsia="Times New Roman" w:hAnsi="Arial" w:cs="Arial"/>
          <w:sz w:val="24"/>
          <w:szCs w:val="24"/>
          <w:lang w:eastAsia="en-GB"/>
        </w:rPr>
      </w:pPr>
      <w:r w:rsidRPr="00661105">
        <w:rPr>
          <w:rFonts w:ascii="Arial" w:eastAsia="Times New Roman" w:hAnsi="Arial" w:cs="Arial"/>
          <w:sz w:val="24"/>
          <w:szCs w:val="24"/>
          <w:lang w:eastAsia="en-GB"/>
        </w:rPr>
        <w:t xml:space="preserve">To assist students in the development of dramaturgical tools necessary to undertake their own </w:t>
      </w:r>
      <w:proofErr w:type="gramStart"/>
      <w:r>
        <w:rPr>
          <w:rFonts w:ascii="Arial" w:eastAsia="Times New Roman" w:hAnsi="Arial" w:cs="Arial"/>
          <w:sz w:val="24"/>
          <w:szCs w:val="24"/>
          <w:lang w:eastAsia="en-GB"/>
        </w:rPr>
        <w:t>c</w:t>
      </w:r>
      <w:r w:rsidR="00031842">
        <w:rPr>
          <w:rFonts w:ascii="Arial" w:eastAsia="Times New Roman" w:hAnsi="Arial" w:cs="Arial"/>
          <w:sz w:val="24"/>
          <w:szCs w:val="24"/>
          <w:lang w:eastAsia="en-GB"/>
        </w:rPr>
        <w:t>ritically-informed</w:t>
      </w:r>
      <w:proofErr w:type="gramEnd"/>
      <w:r w:rsidR="00031842">
        <w:rPr>
          <w:rFonts w:ascii="Arial" w:eastAsia="Times New Roman" w:hAnsi="Arial" w:cs="Arial"/>
          <w:sz w:val="24"/>
          <w:szCs w:val="24"/>
          <w:lang w:eastAsia="en-GB"/>
        </w:rPr>
        <w:t xml:space="preserve"> playwriting</w:t>
      </w:r>
      <w:r>
        <w:rPr>
          <w:rFonts w:ascii="Arial" w:eastAsia="Times New Roman" w:hAnsi="Arial" w:cs="Arial"/>
          <w:sz w:val="24"/>
          <w:szCs w:val="24"/>
          <w:lang w:eastAsia="en-GB"/>
        </w:rPr>
        <w:t>.</w:t>
      </w:r>
    </w:p>
    <w:p w:rsidR="003C7D47" w:rsidRDefault="00661105" w:rsidP="003C7D47">
      <w:pPr>
        <w:numPr>
          <w:ilvl w:val="0"/>
          <w:numId w:val="4"/>
        </w:numPr>
        <w:spacing w:before="100" w:beforeAutospacing="1" w:after="100" w:afterAutospacing="1" w:line="360" w:lineRule="auto"/>
        <w:rPr>
          <w:rFonts w:ascii="Arial" w:eastAsia="Times New Roman" w:hAnsi="Arial" w:cs="Arial"/>
          <w:sz w:val="24"/>
          <w:szCs w:val="24"/>
          <w:lang w:eastAsia="en-GB"/>
        </w:rPr>
      </w:pPr>
      <w:r w:rsidRPr="00661105">
        <w:rPr>
          <w:rFonts w:ascii="Arial" w:eastAsia="Times New Roman" w:hAnsi="Arial" w:cs="Arial"/>
          <w:sz w:val="24"/>
          <w:szCs w:val="24"/>
          <w:lang w:eastAsia="en-GB"/>
        </w:rPr>
        <w:t>To encourage students to reflect critically on the relationship between texts and their interpretation in performance and production</w:t>
      </w:r>
      <w:r>
        <w:rPr>
          <w:rFonts w:ascii="Arial" w:eastAsia="Times New Roman" w:hAnsi="Arial" w:cs="Arial"/>
          <w:sz w:val="24"/>
          <w:szCs w:val="24"/>
          <w:lang w:eastAsia="en-GB"/>
        </w:rPr>
        <w:t>.</w:t>
      </w:r>
      <w:r w:rsidRPr="00661105">
        <w:rPr>
          <w:rFonts w:ascii="Arial" w:eastAsia="Times New Roman" w:hAnsi="Arial" w:cs="Arial"/>
          <w:sz w:val="24"/>
          <w:szCs w:val="24"/>
          <w:lang w:eastAsia="en-GB"/>
        </w:rPr>
        <w:t> </w:t>
      </w:r>
    </w:p>
    <w:p w:rsidR="003C7D47" w:rsidRDefault="003C7D47" w:rsidP="003C7D47">
      <w:pPr>
        <w:pStyle w:val="ListParagraph"/>
        <w:numPr>
          <w:ilvl w:val="0"/>
          <w:numId w:val="4"/>
        </w:numPr>
        <w:spacing w:line="360" w:lineRule="auto"/>
        <w:jc w:val="both"/>
        <w:rPr>
          <w:rFonts w:ascii="Arial" w:hAnsi="Arial"/>
          <w:sz w:val="24"/>
        </w:rPr>
      </w:pPr>
      <w:r>
        <w:rPr>
          <w:rFonts w:ascii="Arial" w:hAnsi="Arial"/>
          <w:sz w:val="24"/>
        </w:rPr>
        <w:t xml:space="preserve">To learn about playwriting, post-colonialism, modernity and transnational cultural transfer, through </w:t>
      </w:r>
      <w:r w:rsidRPr="003C7D47">
        <w:rPr>
          <w:rFonts w:ascii="Arial" w:hAnsi="Arial"/>
          <w:sz w:val="24"/>
        </w:rPr>
        <w:t xml:space="preserve">Anglophone </w:t>
      </w:r>
      <w:r>
        <w:rPr>
          <w:rFonts w:ascii="Arial" w:hAnsi="Arial"/>
          <w:sz w:val="24"/>
        </w:rPr>
        <w:t xml:space="preserve">modern classic </w:t>
      </w:r>
      <w:r w:rsidRPr="003C7D47">
        <w:rPr>
          <w:rFonts w:ascii="Arial" w:hAnsi="Arial"/>
          <w:sz w:val="24"/>
        </w:rPr>
        <w:t>play texts from the African continent and the Diaspora</w:t>
      </w:r>
      <w:r>
        <w:rPr>
          <w:rFonts w:ascii="Arial" w:hAnsi="Arial"/>
          <w:sz w:val="24"/>
        </w:rPr>
        <w:t>.</w:t>
      </w:r>
      <w:r w:rsidRPr="003C7D47">
        <w:rPr>
          <w:rFonts w:ascii="Arial" w:hAnsi="Arial"/>
          <w:sz w:val="24"/>
        </w:rPr>
        <w:t xml:space="preserve"> </w:t>
      </w:r>
    </w:p>
    <w:p w:rsidR="00661105" w:rsidRPr="00661105" w:rsidRDefault="00661105" w:rsidP="003C7D47">
      <w:pPr>
        <w:spacing w:before="100" w:beforeAutospacing="1" w:after="100" w:afterAutospacing="1" w:line="360" w:lineRule="auto"/>
        <w:rPr>
          <w:rFonts w:ascii="Arial" w:eastAsia="Times New Roman" w:hAnsi="Arial" w:cs="Arial"/>
          <w:sz w:val="24"/>
          <w:szCs w:val="24"/>
          <w:lang w:eastAsia="en-GB"/>
        </w:rPr>
      </w:pPr>
      <w:r w:rsidRPr="00661105">
        <w:rPr>
          <w:rFonts w:ascii="Arial" w:eastAsia="Times New Roman" w:hAnsi="Arial" w:cs="Arial"/>
          <w:sz w:val="24"/>
          <w:szCs w:val="24"/>
          <w:lang w:eastAsia="en-GB"/>
        </w:rPr>
        <w:t>Students who have completed this course should have acquired the skills to:</w:t>
      </w:r>
    </w:p>
    <w:p w:rsidR="00661105" w:rsidRPr="00661105" w:rsidRDefault="00661105" w:rsidP="003C7D47">
      <w:pPr>
        <w:numPr>
          <w:ilvl w:val="0"/>
          <w:numId w:val="5"/>
        </w:numPr>
        <w:spacing w:before="100" w:beforeAutospacing="1" w:after="100" w:afterAutospacing="1" w:line="360" w:lineRule="auto"/>
        <w:rPr>
          <w:rFonts w:ascii="Arial" w:eastAsia="Times New Roman" w:hAnsi="Arial" w:cs="Arial"/>
          <w:sz w:val="24"/>
          <w:szCs w:val="24"/>
          <w:lang w:eastAsia="en-GB"/>
        </w:rPr>
      </w:pPr>
      <w:r w:rsidRPr="00661105">
        <w:rPr>
          <w:rFonts w:ascii="Arial" w:eastAsia="Times New Roman" w:hAnsi="Arial" w:cs="Arial"/>
          <w:sz w:val="24"/>
          <w:szCs w:val="24"/>
          <w:lang w:eastAsia="en-GB"/>
        </w:rPr>
        <w:t>Work collaboratively</w:t>
      </w:r>
      <w:r>
        <w:rPr>
          <w:rFonts w:ascii="Arial" w:eastAsia="Times New Roman" w:hAnsi="Arial" w:cs="Arial"/>
          <w:sz w:val="24"/>
          <w:szCs w:val="24"/>
          <w:lang w:eastAsia="en-GB"/>
        </w:rPr>
        <w:t xml:space="preserve"> and independently.</w:t>
      </w:r>
    </w:p>
    <w:p w:rsidR="00661105" w:rsidRPr="00661105" w:rsidRDefault="00661105" w:rsidP="003C7D47">
      <w:pPr>
        <w:numPr>
          <w:ilvl w:val="0"/>
          <w:numId w:val="5"/>
        </w:numPr>
        <w:spacing w:before="100" w:beforeAutospacing="1" w:after="100" w:afterAutospacing="1" w:line="360" w:lineRule="auto"/>
        <w:rPr>
          <w:rFonts w:ascii="Arial" w:eastAsia="Times New Roman" w:hAnsi="Arial" w:cs="Arial"/>
          <w:sz w:val="24"/>
          <w:szCs w:val="24"/>
          <w:lang w:eastAsia="en-GB"/>
        </w:rPr>
      </w:pPr>
      <w:r w:rsidRPr="00661105">
        <w:rPr>
          <w:rFonts w:ascii="Arial" w:eastAsia="Times New Roman" w:hAnsi="Arial" w:cs="Arial"/>
          <w:sz w:val="24"/>
          <w:szCs w:val="24"/>
          <w:lang w:eastAsia="en-GB"/>
        </w:rPr>
        <w:t>Develop shorter and longer pieces of performance writing</w:t>
      </w:r>
      <w:r>
        <w:rPr>
          <w:rFonts w:ascii="Arial" w:eastAsia="Times New Roman" w:hAnsi="Arial" w:cs="Arial"/>
          <w:sz w:val="24"/>
          <w:szCs w:val="24"/>
          <w:lang w:eastAsia="en-GB"/>
        </w:rPr>
        <w:t>.</w:t>
      </w:r>
    </w:p>
    <w:p w:rsidR="00661105" w:rsidRPr="00661105" w:rsidRDefault="00661105" w:rsidP="003C7D47">
      <w:pPr>
        <w:numPr>
          <w:ilvl w:val="0"/>
          <w:numId w:val="5"/>
        </w:numPr>
        <w:spacing w:before="100" w:beforeAutospacing="1" w:after="100" w:afterAutospacing="1" w:line="360" w:lineRule="auto"/>
        <w:rPr>
          <w:rFonts w:ascii="Arial" w:eastAsia="Times New Roman" w:hAnsi="Arial" w:cs="Arial"/>
          <w:sz w:val="24"/>
          <w:szCs w:val="24"/>
          <w:lang w:eastAsia="en-GB"/>
        </w:rPr>
      </w:pPr>
      <w:r w:rsidRPr="00661105">
        <w:rPr>
          <w:rFonts w:ascii="Arial" w:eastAsia="Times New Roman" w:hAnsi="Arial" w:cs="Arial"/>
          <w:sz w:val="24"/>
          <w:szCs w:val="24"/>
          <w:lang w:eastAsia="en-GB"/>
        </w:rPr>
        <w:t xml:space="preserve">Analyse and critique </w:t>
      </w:r>
      <w:r w:rsidR="00780520">
        <w:rPr>
          <w:rFonts w:ascii="Arial" w:eastAsia="Times New Roman" w:hAnsi="Arial" w:cs="Arial"/>
          <w:sz w:val="24"/>
          <w:szCs w:val="24"/>
          <w:lang w:eastAsia="en-GB"/>
        </w:rPr>
        <w:t xml:space="preserve">play </w:t>
      </w:r>
      <w:r w:rsidRPr="00661105">
        <w:rPr>
          <w:rFonts w:ascii="Arial" w:eastAsia="Times New Roman" w:hAnsi="Arial" w:cs="Arial"/>
          <w:sz w:val="24"/>
          <w:szCs w:val="24"/>
          <w:lang w:eastAsia="en-GB"/>
        </w:rPr>
        <w:t>texts</w:t>
      </w:r>
      <w:r>
        <w:rPr>
          <w:rFonts w:ascii="Arial" w:eastAsia="Times New Roman" w:hAnsi="Arial" w:cs="Arial"/>
          <w:sz w:val="24"/>
          <w:szCs w:val="24"/>
          <w:lang w:eastAsia="en-GB"/>
        </w:rPr>
        <w:t>.</w:t>
      </w:r>
    </w:p>
    <w:p w:rsidR="00661105" w:rsidRPr="00661105" w:rsidRDefault="00661105" w:rsidP="003C7D47">
      <w:pPr>
        <w:numPr>
          <w:ilvl w:val="0"/>
          <w:numId w:val="5"/>
        </w:numPr>
        <w:spacing w:before="100" w:beforeAutospacing="1" w:after="100" w:afterAutospacing="1" w:line="360" w:lineRule="auto"/>
        <w:rPr>
          <w:rFonts w:ascii="Arial" w:eastAsia="Times New Roman" w:hAnsi="Arial" w:cs="Arial"/>
          <w:sz w:val="24"/>
          <w:szCs w:val="24"/>
          <w:lang w:eastAsia="en-GB"/>
        </w:rPr>
      </w:pPr>
      <w:r w:rsidRPr="00661105">
        <w:rPr>
          <w:rFonts w:ascii="Arial" w:eastAsia="Times New Roman" w:hAnsi="Arial" w:cs="Arial"/>
          <w:sz w:val="24"/>
          <w:szCs w:val="24"/>
          <w:lang w:eastAsia="en-GB"/>
        </w:rPr>
        <w:t>Explore different approaches to writing for performance</w:t>
      </w:r>
      <w:r>
        <w:rPr>
          <w:rFonts w:ascii="Arial" w:eastAsia="Times New Roman" w:hAnsi="Arial" w:cs="Arial"/>
          <w:sz w:val="24"/>
          <w:szCs w:val="24"/>
          <w:lang w:eastAsia="en-GB"/>
        </w:rPr>
        <w:t>.</w:t>
      </w:r>
    </w:p>
    <w:p w:rsidR="00043647" w:rsidRPr="00B61E4B" w:rsidRDefault="00661105" w:rsidP="00B61E4B">
      <w:pPr>
        <w:numPr>
          <w:ilvl w:val="0"/>
          <w:numId w:val="5"/>
        </w:numPr>
        <w:spacing w:before="100" w:beforeAutospacing="1" w:after="100" w:afterAutospacing="1" w:line="360" w:lineRule="auto"/>
        <w:rPr>
          <w:rFonts w:ascii="Arial" w:eastAsia="Times New Roman" w:hAnsi="Arial" w:cs="Arial"/>
          <w:sz w:val="24"/>
          <w:szCs w:val="24"/>
          <w:lang w:eastAsia="en-GB"/>
        </w:rPr>
      </w:pPr>
      <w:r w:rsidRPr="00661105">
        <w:rPr>
          <w:rFonts w:ascii="Arial" w:eastAsia="Times New Roman" w:hAnsi="Arial" w:cs="Arial"/>
          <w:sz w:val="24"/>
          <w:szCs w:val="24"/>
          <w:lang w:eastAsia="en-GB"/>
        </w:rPr>
        <w:t>Respond to dramaturgical feedback</w:t>
      </w:r>
      <w:r>
        <w:rPr>
          <w:rFonts w:ascii="Arial" w:eastAsia="Times New Roman" w:hAnsi="Arial" w:cs="Arial"/>
          <w:sz w:val="24"/>
          <w:szCs w:val="24"/>
          <w:lang w:eastAsia="en-GB"/>
        </w:rPr>
        <w:t>.</w:t>
      </w:r>
    </w:p>
    <w:p w:rsidR="00F01B67" w:rsidRPr="00577967" w:rsidRDefault="00F01B67" w:rsidP="003C7D47">
      <w:pPr>
        <w:spacing w:line="360" w:lineRule="auto"/>
        <w:rPr>
          <w:rFonts w:ascii="Arial" w:hAnsi="Arial" w:cs="Arial"/>
          <w:sz w:val="24"/>
          <w:szCs w:val="24"/>
        </w:rPr>
      </w:pPr>
      <w:r w:rsidRPr="00577967">
        <w:rPr>
          <w:rFonts w:ascii="Arial" w:hAnsi="Arial" w:cs="Arial"/>
          <w:b/>
          <w:sz w:val="24"/>
          <w:szCs w:val="24"/>
        </w:rPr>
        <w:t>LEARNING OUTCOMES</w:t>
      </w:r>
    </w:p>
    <w:p w:rsidR="00661105" w:rsidRPr="00661105" w:rsidRDefault="00661105" w:rsidP="003C7D47">
      <w:pPr>
        <w:spacing w:before="100" w:beforeAutospacing="1" w:after="100" w:afterAutospacing="1" w:line="360" w:lineRule="auto"/>
        <w:rPr>
          <w:rFonts w:ascii="Arial" w:eastAsia="Times New Roman" w:hAnsi="Arial" w:cs="Arial"/>
          <w:sz w:val="24"/>
          <w:szCs w:val="24"/>
          <w:lang w:eastAsia="en-GB"/>
        </w:rPr>
      </w:pPr>
      <w:r w:rsidRPr="00661105">
        <w:rPr>
          <w:rFonts w:ascii="Arial" w:eastAsia="Times New Roman" w:hAnsi="Arial" w:cs="Arial"/>
          <w:sz w:val="24"/>
          <w:szCs w:val="24"/>
          <w:lang w:eastAsia="en-GB"/>
        </w:rPr>
        <w:t>Upon completion of this module students should have:</w:t>
      </w:r>
    </w:p>
    <w:p w:rsidR="00780520" w:rsidRDefault="003C7D47" w:rsidP="003C7D47">
      <w:pPr>
        <w:numPr>
          <w:ilvl w:val="0"/>
          <w:numId w:val="6"/>
        </w:numPr>
        <w:spacing w:before="100" w:beforeAutospacing="1" w:after="100" w:afterAutospacing="1"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Increased knowledge of </w:t>
      </w:r>
      <w:r w:rsidR="00B61E4B">
        <w:rPr>
          <w:rFonts w:ascii="Arial" w:eastAsia="Times New Roman" w:hAnsi="Arial" w:cs="Arial"/>
          <w:sz w:val="24"/>
          <w:szCs w:val="24"/>
          <w:lang w:eastAsia="en-GB"/>
        </w:rPr>
        <w:t xml:space="preserve">selected </w:t>
      </w:r>
      <w:r>
        <w:rPr>
          <w:rFonts w:ascii="Arial" w:eastAsia="Times New Roman" w:hAnsi="Arial" w:cs="Arial"/>
          <w:sz w:val="24"/>
          <w:szCs w:val="24"/>
          <w:lang w:eastAsia="en-GB"/>
        </w:rPr>
        <w:t>plays from African continent and Diaspora</w:t>
      </w:r>
      <w:r w:rsidR="00C405E2">
        <w:rPr>
          <w:rFonts w:ascii="Arial" w:eastAsia="Times New Roman" w:hAnsi="Arial" w:cs="Arial"/>
          <w:sz w:val="24"/>
          <w:szCs w:val="24"/>
          <w:lang w:eastAsia="en-GB"/>
        </w:rPr>
        <w:t>, their socio-political contexts, transnational performances and significance.</w:t>
      </w:r>
    </w:p>
    <w:p w:rsidR="00780520" w:rsidRDefault="00780520" w:rsidP="003C7D47">
      <w:pPr>
        <w:numPr>
          <w:ilvl w:val="0"/>
          <w:numId w:val="6"/>
        </w:numPr>
        <w:spacing w:before="100" w:beforeAutospacing="1" w:after="100" w:afterAutospacing="1" w:line="360" w:lineRule="auto"/>
        <w:rPr>
          <w:rFonts w:ascii="Arial" w:eastAsia="Times New Roman" w:hAnsi="Arial" w:cs="Arial"/>
          <w:sz w:val="24"/>
          <w:szCs w:val="24"/>
          <w:lang w:eastAsia="en-GB"/>
        </w:rPr>
      </w:pPr>
      <w:r>
        <w:rPr>
          <w:rFonts w:ascii="Arial" w:eastAsia="Times New Roman" w:hAnsi="Arial" w:cs="Arial"/>
          <w:sz w:val="24"/>
          <w:szCs w:val="24"/>
          <w:lang w:eastAsia="en-GB"/>
        </w:rPr>
        <w:t>Increased knowledge of theories and practices of writing for theatre.</w:t>
      </w:r>
    </w:p>
    <w:p w:rsidR="00B61E4B" w:rsidRDefault="00780520" w:rsidP="003C7D47">
      <w:pPr>
        <w:numPr>
          <w:ilvl w:val="0"/>
          <w:numId w:val="6"/>
        </w:numPr>
        <w:spacing w:before="100" w:beforeAutospacing="1" w:after="100" w:afterAutospacing="1" w:line="360" w:lineRule="auto"/>
        <w:rPr>
          <w:rFonts w:ascii="Arial" w:eastAsia="Times New Roman" w:hAnsi="Arial" w:cs="Arial"/>
          <w:sz w:val="24"/>
          <w:szCs w:val="24"/>
          <w:lang w:eastAsia="en-GB"/>
        </w:rPr>
      </w:pPr>
      <w:r>
        <w:rPr>
          <w:rFonts w:ascii="Arial" w:eastAsia="Times New Roman" w:hAnsi="Arial" w:cs="Arial"/>
          <w:sz w:val="24"/>
          <w:szCs w:val="24"/>
          <w:lang w:eastAsia="en-GB"/>
        </w:rPr>
        <w:t>Understanding of the collaborative nature of theatre making.</w:t>
      </w:r>
    </w:p>
    <w:p w:rsidR="00B61E4B" w:rsidRPr="00B61E4B" w:rsidRDefault="00B61E4B" w:rsidP="00B61E4B">
      <w:pPr>
        <w:numPr>
          <w:ilvl w:val="0"/>
          <w:numId w:val="6"/>
        </w:numPr>
        <w:spacing w:before="100" w:beforeAutospacing="1" w:after="100" w:afterAutospacing="1" w:line="360" w:lineRule="auto"/>
        <w:rPr>
          <w:rFonts w:ascii="Arial" w:eastAsia="Times New Roman" w:hAnsi="Arial" w:cs="Arial"/>
          <w:sz w:val="24"/>
          <w:szCs w:val="24"/>
          <w:lang w:eastAsia="en-GB"/>
        </w:rPr>
      </w:pPr>
      <w:r w:rsidRPr="00BB3E53">
        <w:rPr>
          <w:rFonts w:ascii="Arial" w:eastAsia="Times New Roman" w:hAnsi="Arial" w:cs="Arial"/>
          <w:sz w:val="24"/>
          <w:szCs w:val="24"/>
          <w:lang w:eastAsia="en-GB"/>
        </w:rPr>
        <w:t>Critically a</w:t>
      </w:r>
      <w:r w:rsidR="00FF0F90">
        <w:rPr>
          <w:rFonts w:ascii="Arial" w:eastAsia="Times New Roman" w:hAnsi="Arial" w:cs="Arial"/>
          <w:sz w:val="24"/>
          <w:szCs w:val="24"/>
          <w:lang w:eastAsia="en-GB"/>
        </w:rPr>
        <w:t>nalysed</w:t>
      </w:r>
      <w:r w:rsidRPr="00661105">
        <w:rPr>
          <w:rFonts w:ascii="Arial" w:eastAsia="Times New Roman" w:hAnsi="Arial" w:cs="Arial"/>
          <w:sz w:val="24"/>
          <w:szCs w:val="24"/>
          <w:lang w:eastAsia="en-GB"/>
        </w:rPr>
        <w:t xml:space="preserve"> </w:t>
      </w:r>
      <w:r w:rsidR="00FF0F90">
        <w:rPr>
          <w:rFonts w:ascii="Arial" w:eastAsia="Times New Roman" w:hAnsi="Arial" w:cs="Arial"/>
          <w:sz w:val="24"/>
          <w:szCs w:val="24"/>
          <w:lang w:eastAsia="en-GB"/>
        </w:rPr>
        <w:t xml:space="preserve">play </w:t>
      </w:r>
      <w:r w:rsidRPr="00661105">
        <w:rPr>
          <w:rFonts w:ascii="Arial" w:eastAsia="Times New Roman" w:hAnsi="Arial" w:cs="Arial"/>
          <w:sz w:val="24"/>
          <w:szCs w:val="24"/>
          <w:lang w:eastAsia="en-GB"/>
        </w:rPr>
        <w:t>texts</w:t>
      </w:r>
      <w:r w:rsidRPr="00BB3E53">
        <w:rPr>
          <w:rFonts w:ascii="Arial" w:eastAsia="Times New Roman" w:hAnsi="Arial" w:cs="Arial"/>
          <w:sz w:val="24"/>
          <w:szCs w:val="24"/>
          <w:lang w:eastAsia="en-GB"/>
        </w:rPr>
        <w:t>.</w:t>
      </w:r>
    </w:p>
    <w:p w:rsidR="00661105" w:rsidRPr="00661105" w:rsidRDefault="00661105" w:rsidP="003C7D47">
      <w:pPr>
        <w:numPr>
          <w:ilvl w:val="0"/>
          <w:numId w:val="6"/>
        </w:numPr>
        <w:spacing w:before="100" w:beforeAutospacing="1" w:after="100" w:afterAutospacing="1" w:line="360" w:lineRule="auto"/>
        <w:rPr>
          <w:rFonts w:ascii="Arial" w:eastAsia="Times New Roman" w:hAnsi="Arial" w:cs="Arial"/>
          <w:sz w:val="24"/>
          <w:szCs w:val="24"/>
          <w:lang w:eastAsia="en-GB"/>
        </w:rPr>
      </w:pPr>
      <w:r w:rsidRPr="00661105">
        <w:rPr>
          <w:rFonts w:ascii="Arial" w:eastAsia="Times New Roman" w:hAnsi="Arial" w:cs="Arial"/>
          <w:sz w:val="24"/>
          <w:szCs w:val="24"/>
          <w:lang w:eastAsia="en-GB"/>
        </w:rPr>
        <w:t>Participated in discussions about their own and others' work</w:t>
      </w:r>
      <w:r w:rsidRPr="00BB3E53">
        <w:rPr>
          <w:rFonts w:ascii="Arial" w:eastAsia="Times New Roman" w:hAnsi="Arial" w:cs="Arial"/>
          <w:sz w:val="24"/>
          <w:szCs w:val="24"/>
          <w:lang w:eastAsia="en-GB"/>
        </w:rPr>
        <w:t>.</w:t>
      </w:r>
    </w:p>
    <w:p w:rsidR="00661105" w:rsidRPr="00661105" w:rsidRDefault="00661105" w:rsidP="003C7D47">
      <w:pPr>
        <w:numPr>
          <w:ilvl w:val="0"/>
          <w:numId w:val="6"/>
        </w:numPr>
        <w:spacing w:before="100" w:beforeAutospacing="1" w:after="100" w:afterAutospacing="1" w:line="360" w:lineRule="auto"/>
        <w:rPr>
          <w:rFonts w:ascii="Arial" w:eastAsia="Times New Roman" w:hAnsi="Arial" w:cs="Arial"/>
          <w:sz w:val="24"/>
          <w:szCs w:val="24"/>
          <w:lang w:eastAsia="en-GB"/>
        </w:rPr>
      </w:pPr>
      <w:r w:rsidRPr="00661105">
        <w:rPr>
          <w:rFonts w:ascii="Arial" w:eastAsia="Times New Roman" w:hAnsi="Arial" w:cs="Arial"/>
          <w:sz w:val="24"/>
          <w:szCs w:val="24"/>
          <w:lang w:eastAsia="en-GB"/>
        </w:rPr>
        <w:t xml:space="preserve">Compiled a portfolio of developmental </w:t>
      </w:r>
      <w:r w:rsidR="00B61E4B">
        <w:rPr>
          <w:rFonts w:ascii="Arial" w:eastAsia="Times New Roman" w:hAnsi="Arial" w:cs="Arial"/>
          <w:sz w:val="24"/>
          <w:szCs w:val="24"/>
          <w:lang w:eastAsia="en-GB"/>
        </w:rPr>
        <w:t>writing</w:t>
      </w:r>
      <w:r w:rsidRPr="00BB3E53">
        <w:rPr>
          <w:rFonts w:ascii="Arial" w:eastAsia="Times New Roman" w:hAnsi="Arial" w:cs="Arial"/>
          <w:sz w:val="24"/>
          <w:szCs w:val="24"/>
          <w:lang w:eastAsia="en-GB"/>
        </w:rPr>
        <w:t>.</w:t>
      </w:r>
    </w:p>
    <w:p w:rsidR="00661105" w:rsidRPr="00661105" w:rsidRDefault="00661105" w:rsidP="003C7D47">
      <w:pPr>
        <w:numPr>
          <w:ilvl w:val="0"/>
          <w:numId w:val="6"/>
        </w:numPr>
        <w:spacing w:before="100" w:beforeAutospacing="1" w:after="100" w:afterAutospacing="1" w:line="360" w:lineRule="auto"/>
        <w:rPr>
          <w:rFonts w:ascii="Arial" w:eastAsia="Times New Roman" w:hAnsi="Arial" w:cs="Arial"/>
          <w:sz w:val="24"/>
          <w:szCs w:val="24"/>
          <w:lang w:eastAsia="en-GB"/>
        </w:rPr>
      </w:pPr>
      <w:r w:rsidRPr="00661105">
        <w:rPr>
          <w:rFonts w:ascii="Arial" w:eastAsia="Times New Roman" w:hAnsi="Arial" w:cs="Arial"/>
          <w:sz w:val="24"/>
          <w:szCs w:val="24"/>
          <w:lang w:eastAsia="en-GB"/>
        </w:rPr>
        <w:t>Developed active theatre viewing</w:t>
      </w:r>
      <w:r w:rsidR="00B61E4B">
        <w:rPr>
          <w:rFonts w:ascii="Arial" w:eastAsia="Times New Roman" w:hAnsi="Arial" w:cs="Arial"/>
          <w:sz w:val="24"/>
          <w:szCs w:val="24"/>
          <w:lang w:eastAsia="en-GB"/>
        </w:rPr>
        <w:t xml:space="preserve"> (where possible online).</w:t>
      </w:r>
    </w:p>
    <w:p w:rsidR="00FF0F90" w:rsidRDefault="00780520" w:rsidP="003C7D47">
      <w:pPr>
        <w:numPr>
          <w:ilvl w:val="0"/>
          <w:numId w:val="6"/>
        </w:numPr>
        <w:spacing w:before="100" w:beforeAutospacing="1" w:after="100" w:afterAutospacing="1" w:line="360" w:lineRule="auto"/>
        <w:rPr>
          <w:rFonts w:ascii="Arial" w:eastAsia="Times New Roman" w:hAnsi="Arial" w:cs="Arial"/>
          <w:sz w:val="24"/>
          <w:szCs w:val="24"/>
          <w:lang w:eastAsia="en-GB"/>
        </w:rPr>
      </w:pPr>
      <w:r>
        <w:rPr>
          <w:rFonts w:ascii="Arial" w:eastAsia="Times New Roman" w:hAnsi="Arial" w:cs="Arial"/>
          <w:sz w:val="24"/>
          <w:szCs w:val="24"/>
          <w:lang w:eastAsia="en-GB"/>
        </w:rPr>
        <w:t>Researched and w</w:t>
      </w:r>
      <w:r w:rsidR="00B61E4B">
        <w:rPr>
          <w:rFonts w:ascii="Arial" w:eastAsia="Times New Roman" w:hAnsi="Arial" w:cs="Arial"/>
          <w:sz w:val="24"/>
          <w:szCs w:val="24"/>
          <w:lang w:eastAsia="en-GB"/>
        </w:rPr>
        <w:t xml:space="preserve">ritten a 15-20 </w:t>
      </w:r>
      <w:r w:rsidR="00661105" w:rsidRPr="00661105">
        <w:rPr>
          <w:rFonts w:ascii="Arial" w:eastAsia="Times New Roman" w:hAnsi="Arial" w:cs="Arial"/>
          <w:sz w:val="24"/>
          <w:szCs w:val="24"/>
          <w:lang w:eastAsia="en-GB"/>
        </w:rPr>
        <w:t xml:space="preserve">minute </w:t>
      </w:r>
      <w:r w:rsidR="00B61E4B">
        <w:rPr>
          <w:rFonts w:ascii="Arial" w:eastAsia="Times New Roman" w:hAnsi="Arial" w:cs="Arial"/>
          <w:sz w:val="24"/>
          <w:szCs w:val="24"/>
          <w:lang w:eastAsia="en-GB"/>
        </w:rPr>
        <w:t xml:space="preserve">play </w:t>
      </w:r>
      <w:r w:rsidR="00CA6E2F">
        <w:rPr>
          <w:rFonts w:ascii="Arial" w:eastAsia="Times New Roman" w:hAnsi="Arial" w:cs="Arial"/>
          <w:sz w:val="24"/>
          <w:szCs w:val="24"/>
          <w:lang w:eastAsia="en-GB"/>
        </w:rPr>
        <w:t>text that addresses a socio-political question.</w:t>
      </w:r>
    </w:p>
    <w:p w:rsidR="00043647" w:rsidRPr="00B61E4B" w:rsidRDefault="00C405E2" w:rsidP="003C7D47">
      <w:pPr>
        <w:numPr>
          <w:ilvl w:val="0"/>
          <w:numId w:val="6"/>
        </w:numPr>
        <w:spacing w:before="100" w:beforeAutospacing="1" w:after="100" w:afterAutospacing="1"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Independently researched </w:t>
      </w:r>
      <w:r w:rsidR="00FF0F90">
        <w:rPr>
          <w:rFonts w:ascii="Arial" w:eastAsia="Times New Roman" w:hAnsi="Arial" w:cs="Arial"/>
          <w:sz w:val="24"/>
          <w:szCs w:val="24"/>
          <w:lang w:eastAsia="en-GB"/>
        </w:rPr>
        <w:t>the ways in which the know</w:t>
      </w:r>
      <w:r w:rsidR="00780520">
        <w:rPr>
          <w:rFonts w:ascii="Arial" w:eastAsia="Times New Roman" w:hAnsi="Arial" w:cs="Arial"/>
          <w:sz w:val="24"/>
          <w:szCs w:val="24"/>
          <w:lang w:eastAsia="en-GB"/>
        </w:rPr>
        <w:t>ledge acquired on the course can</w:t>
      </w:r>
      <w:r w:rsidR="00FF0F90">
        <w:rPr>
          <w:rFonts w:ascii="Arial" w:eastAsia="Times New Roman" w:hAnsi="Arial" w:cs="Arial"/>
          <w:sz w:val="24"/>
          <w:szCs w:val="24"/>
          <w:lang w:eastAsia="en-GB"/>
        </w:rPr>
        <w:t xml:space="preserve"> be applied to educational contexts (teacher training students).</w:t>
      </w:r>
    </w:p>
    <w:p w:rsidR="00BB3E53" w:rsidRPr="00577967" w:rsidRDefault="00577967" w:rsidP="003C7D47">
      <w:pPr>
        <w:spacing w:before="100" w:beforeAutospacing="1" w:after="100" w:afterAutospacing="1" w:line="360" w:lineRule="auto"/>
        <w:rPr>
          <w:rFonts w:ascii="Arial" w:eastAsia="Times New Roman" w:hAnsi="Arial" w:cs="Arial"/>
          <w:b/>
          <w:sz w:val="24"/>
          <w:szCs w:val="24"/>
          <w:lang w:eastAsia="en-GB"/>
        </w:rPr>
      </w:pPr>
      <w:r w:rsidRPr="00577967">
        <w:rPr>
          <w:rFonts w:ascii="Arial" w:eastAsia="Times New Roman" w:hAnsi="Arial" w:cs="Arial"/>
          <w:b/>
          <w:sz w:val="24"/>
          <w:szCs w:val="24"/>
          <w:lang w:eastAsia="en-GB"/>
        </w:rPr>
        <w:t>KEY SKILLS OUTCOMES</w:t>
      </w:r>
    </w:p>
    <w:p w:rsidR="00BB3E53" w:rsidRPr="00BB3E53" w:rsidRDefault="00BB3E53" w:rsidP="003C7D47">
      <w:pPr>
        <w:numPr>
          <w:ilvl w:val="0"/>
          <w:numId w:val="7"/>
        </w:numPr>
        <w:spacing w:before="100" w:beforeAutospacing="1" w:after="100" w:afterAutospacing="1" w:line="360" w:lineRule="auto"/>
        <w:rPr>
          <w:rFonts w:ascii="Arial" w:eastAsia="Times New Roman" w:hAnsi="Arial" w:cs="Arial"/>
          <w:sz w:val="24"/>
          <w:szCs w:val="24"/>
          <w:lang w:eastAsia="en-GB"/>
        </w:rPr>
      </w:pPr>
      <w:r w:rsidRPr="00BB3E53">
        <w:rPr>
          <w:rFonts w:ascii="Arial" w:eastAsia="Times New Roman" w:hAnsi="Arial" w:cs="Arial"/>
          <w:sz w:val="24"/>
          <w:szCs w:val="24"/>
          <w:lang w:eastAsia="en-GB"/>
        </w:rPr>
        <w:t>Communication skills.</w:t>
      </w:r>
    </w:p>
    <w:p w:rsidR="00BB3E53" w:rsidRPr="00BB3E53" w:rsidRDefault="00BB3E53" w:rsidP="003C7D47">
      <w:pPr>
        <w:numPr>
          <w:ilvl w:val="0"/>
          <w:numId w:val="7"/>
        </w:numPr>
        <w:spacing w:before="100" w:beforeAutospacing="1" w:after="100" w:afterAutospacing="1" w:line="360" w:lineRule="auto"/>
        <w:rPr>
          <w:rFonts w:ascii="Arial" w:eastAsia="Times New Roman" w:hAnsi="Arial" w:cs="Arial"/>
          <w:sz w:val="24"/>
          <w:szCs w:val="24"/>
          <w:lang w:eastAsia="en-GB"/>
        </w:rPr>
      </w:pPr>
      <w:r w:rsidRPr="00BB3E53">
        <w:rPr>
          <w:rFonts w:ascii="Arial" w:eastAsia="Times New Roman" w:hAnsi="Arial" w:cs="Arial"/>
          <w:sz w:val="24"/>
          <w:szCs w:val="24"/>
          <w:lang w:eastAsia="en-GB"/>
        </w:rPr>
        <w:t>Collegiality.</w:t>
      </w:r>
    </w:p>
    <w:p w:rsidR="00BB3E53" w:rsidRPr="00BB3E53" w:rsidRDefault="00BB3E53" w:rsidP="003C7D47">
      <w:pPr>
        <w:numPr>
          <w:ilvl w:val="0"/>
          <w:numId w:val="7"/>
        </w:numPr>
        <w:spacing w:before="100" w:beforeAutospacing="1" w:after="100" w:afterAutospacing="1" w:line="360" w:lineRule="auto"/>
        <w:rPr>
          <w:rFonts w:ascii="Arial" w:eastAsia="Times New Roman" w:hAnsi="Arial" w:cs="Arial"/>
          <w:sz w:val="24"/>
          <w:szCs w:val="24"/>
          <w:lang w:eastAsia="en-GB"/>
        </w:rPr>
      </w:pPr>
      <w:r w:rsidRPr="00BB3E53">
        <w:rPr>
          <w:rFonts w:ascii="Arial" w:eastAsia="Times New Roman" w:hAnsi="Arial" w:cs="Arial"/>
          <w:sz w:val="24"/>
          <w:szCs w:val="24"/>
          <w:lang w:eastAsia="en-GB"/>
        </w:rPr>
        <w:t>Identifying and solving problems.</w:t>
      </w:r>
    </w:p>
    <w:p w:rsidR="00BB3E53" w:rsidRPr="00BB3E53" w:rsidRDefault="00BB3E53" w:rsidP="003C7D47">
      <w:pPr>
        <w:numPr>
          <w:ilvl w:val="0"/>
          <w:numId w:val="7"/>
        </w:numPr>
        <w:spacing w:before="100" w:beforeAutospacing="1" w:after="100" w:afterAutospacing="1" w:line="360" w:lineRule="auto"/>
        <w:rPr>
          <w:rFonts w:ascii="Arial" w:eastAsia="Times New Roman" w:hAnsi="Arial" w:cs="Arial"/>
          <w:sz w:val="24"/>
          <w:szCs w:val="24"/>
          <w:lang w:eastAsia="en-GB"/>
        </w:rPr>
      </w:pPr>
      <w:r w:rsidRPr="00BB3E53">
        <w:rPr>
          <w:rFonts w:ascii="Arial" w:eastAsia="Times New Roman" w:hAnsi="Arial" w:cs="Arial"/>
          <w:sz w:val="24"/>
          <w:szCs w:val="24"/>
          <w:lang w:eastAsia="en-GB"/>
        </w:rPr>
        <w:t>Learning how to learn.</w:t>
      </w:r>
    </w:p>
    <w:p w:rsidR="00BB3E53" w:rsidRPr="00043647" w:rsidRDefault="00BB3E53" w:rsidP="003C7D47">
      <w:pPr>
        <w:numPr>
          <w:ilvl w:val="0"/>
          <w:numId w:val="7"/>
        </w:numPr>
        <w:spacing w:before="100" w:beforeAutospacing="1" w:after="100" w:afterAutospacing="1" w:line="360" w:lineRule="auto"/>
        <w:rPr>
          <w:rFonts w:ascii="Arial" w:eastAsia="Times New Roman" w:hAnsi="Arial" w:cs="Arial"/>
          <w:sz w:val="24"/>
          <w:szCs w:val="24"/>
          <w:lang w:eastAsia="en-GB"/>
        </w:rPr>
      </w:pPr>
      <w:r w:rsidRPr="00BB3E53">
        <w:rPr>
          <w:rFonts w:ascii="Arial" w:eastAsia="Times New Roman" w:hAnsi="Arial" w:cs="Arial"/>
          <w:sz w:val="24"/>
          <w:szCs w:val="24"/>
          <w:lang w:eastAsia="en-GB"/>
        </w:rPr>
        <w:t>Personal and professional development.</w:t>
      </w:r>
    </w:p>
    <w:p w:rsidR="00F01B67" w:rsidRPr="00577967" w:rsidRDefault="00F01B67" w:rsidP="003C7D47">
      <w:pPr>
        <w:spacing w:line="360" w:lineRule="auto"/>
        <w:rPr>
          <w:rFonts w:ascii="Arial" w:hAnsi="Arial" w:cs="Arial"/>
          <w:b/>
          <w:sz w:val="24"/>
          <w:szCs w:val="24"/>
        </w:rPr>
      </w:pPr>
      <w:r w:rsidRPr="00577967">
        <w:rPr>
          <w:rFonts w:ascii="Arial" w:hAnsi="Arial" w:cs="Arial"/>
          <w:b/>
          <w:sz w:val="24"/>
          <w:szCs w:val="24"/>
        </w:rPr>
        <w:t>TEACHING AND LEARNING STRATEGIES</w:t>
      </w:r>
    </w:p>
    <w:p w:rsidR="00C460AA" w:rsidRDefault="00B61E4B" w:rsidP="003C7D47">
      <w:pPr>
        <w:spacing w:line="360" w:lineRule="auto"/>
        <w:rPr>
          <w:rFonts w:ascii="Arial" w:hAnsi="Arial" w:cs="Arial"/>
          <w:sz w:val="24"/>
          <w:szCs w:val="24"/>
        </w:rPr>
      </w:pPr>
      <w:r>
        <w:rPr>
          <w:rFonts w:ascii="Arial" w:hAnsi="Arial" w:cs="Arial"/>
          <w:sz w:val="24"/>
          <w:szCs w:val="24"/>
        </w:rPr>
        <w:t>The first half of the course will focus on learning about playwr</w:t>
      </w:r>
      <w:r w:rsidR="00957907">
        <w:rPr>
          <w:rFonts w:ascii="Arial" w:hAnsi="Arial" w:cs="Arial"/>
          <w:sz w:val="24"/>
          <w:szCs w:val="24"/>
        </w:rPr>
        <w:t>iting through selected plays</w:t>
      </w:r>
      <w:r>
        <w:rPr>
          <w:rFonts w:ascii="Arial" w:hAnsi="Arial" w:cs="Arial"/>
          <w:sz w:val="24"/>
          <w:szCs w:val="24"/>
        </w:rPr>
        <w:t xml:space="preserve">: </w:t>
      </w:r>
      <w:proofErr w:type="spellStart"/>
      <w:r w:rsidR="00963EF3" w:rsidRPr="000A299C">
        <w:rPr>
          <w:rFonts w:ascii="Arial" w:hAnsi="Arial" w:cs="Arial"/>
          <w:i/>
          <w:sz w:val="24"/>
          <w:szCs w:val="24"/>
        </w:rPr>
        <w:t>Ubu</w:t>
      </w:r>
      <w:proofErr w:type="spellEnd"/>
      <w:r w:rsidR="00963EF3" w:rsidRPr="000A299C">
        <w:rPr>
          <w:rFonts w:ascii="Arial" w:hAnsi="Arial" w:cs="Arial"/>
          <w:i/>
          <w:sz w:val="24"/>
          <w:szCs w:val="24"/>
        </w:rPr>
        <w:t xml:space="preserve"> and the Truth Commission</w:t>
      </w:r>
      <w:r w:rsidR="00963EF3">
        <w:rPr>
          <w:rFonts w:ascii="Arial" w:hAnsi="Arial" w:cs="Arial"/>
          <w:sz w:val="24"/>
          <w:szCs w:val="24"/>
        </w:rPr>
        <w:t xml:space="preserve"> by Jane Taylor, William </w:t>
      </w:r>
      <w:proofErr w:type="spellStart"/>
      <w:r w:rsidR="00963EF3">
        <w:rPr>
          <w:rFonts w:ascii="Arial" w:hAnsi="Arial" w:cs="Arial"/>
          <w:sz w:val="24"/>
          <w:szCs w:val="24"/>
        </w:rPr>
        <w:t>Kentridge</w:t>
      </w:r>
      <w:proofErr w:type="spellEnd"/>
      <w:r w:rsidR="00963EF3">
        <w:rPr>
          <w:rFonts w:ascii="Arial" w:hAnsi="Arial" w:cs="Arial"/>
          <w:sz w:val="24"/>
          <w:szCs w:val="24"/>
        </w:rPr>
        <w:t xml:space="preserve"> and the Handspring Puppet Company (1997), </w:t>
      </w:r>
      <w:r w:rsidRPr="000A299C">
        <w:rPr>
          <w:rFonts w:ascii="Arial" w:hAnsi="Arial" w:cs="Arial"/>
          <w:i/>
          <w:sz w:val="24"/>
          <w:szCs w:val="24"/>
        </w:rPr>
        <w:t>Ruined</w:t>
      </w:r>
      <w:r>
        <w:rPr>
          <w:rFonts w:ascii="Arial" w:hAnsi="Arial" w:cs="Arial"/>
          <w:sz w:val="24"/>
          <w:szCs w:val="24"/>
        </w:rPr>
        <w:t xml:space="preserve"> </w:t>
      </w:r>
      <w:r w:rsidR="000F469A">
        <w:rPr>
          <w:rFonts w:ascii="Arial" w:hAnsi="Arial" w:cs="Arial"/>
          <w:sz w:val="24"/>
          <w:szCs w:val="24"/>
        </w:rPr>
        <w:t xml:space="preserve">(2010) </w:t>
      </w:r>
      <w:r>
        <w:rPr>
          <w:rFonts w:ascii="Arial" w:hAnsi="Arial" w:cs="Arial"/>
          <w:sz w:val="24"/>
          <w:szCs w:val="24"/>
        </w:rPr>
        <w:t xml:space="preserve">by Lynn </w:t>
      </w:r>
      <w:proofErr w:type="spellStart"/>
      <w:r>
        <w:rPr>
          <w:rFonts w:ascii="Arial" w:hAnsi="Arial" w:cs="Arial"/>
          <w:sz w:val="24"/>
          <w:szCs w:val="24"/>
        </w:rPr>
        <w:t>Nottage</w:t>
      </w:r>
      <w:proofErr w:type="spellEnd"/>
      <w:r>
        <w:rPr>
          <w:rFonts w:ascii="Arial" w:hAnsi="Arial" w:cs="Arial"/>
          <w:sz w:val="24"/>
          <w:szCs w:val="24"/>
        </w:rPr>
        <w:t xml:space="preserve">, </w:t>
      </w:r>
      <w:r w:rsidRPr="000A299C">
        <w:rPr>
          <w:rFonts w:ascii="Arial" w:hAnsi="Arial" w:cs="Arial"/>
          <w:i/>
          <w:sz w:val="24"/>
          <w:szCs w:val="24"/>
        </w:rPr>
        <w:t>Death and the King’s Horseman</w:t>
      </w:r>
      <w:r>
        <w:rPr>
          <w:rFonts w:ascii="Arial" w:hAnsi="Arial" w:cs="Arial"/>
          <w:sz w:val="24"/>
          <w:szCs w:val="24"/>
        </w:rPr>
        <w:t xml:space="preserve"> </w:t>
      </w:r>
      <w:r w:rsidR="00963EF3">
        <w:rPr>
          <w:rFonts w:ascii="Arial" w:hAnsi="Arial" w:cs="Arial"/>
          <w:sz w:val="24"/>
          <w:szCs w:val="24"/>
        </w:rPr>
        <w:t xml:space="preserve">(1975) </w:t>
      </w:r>
      <w:r>
        <w:rPr>
          <w:rFonts w:ascii="Arial" w:hAnsi="Arial" w:cs="Arial"/>
          <w:sz w:val="24"/>
          <w:szCs w:val="24"/>
        </w:rPr>
        <w:t xml:space="preserve">by </w:t>
      </w:r>
      <w:proofErr w:type="spellStart"/>
      <w:r>
        <w:rPr>
          <w:rFonts w:ascii="Arial" w:hAnsi="Arial" w:cs="Arial"/>
          <w:sz w:val="24"/>
          <w:szCs w:val="24"/>
        </w:rPr>
        <w:t>Wole</w:t>
      </w:r>
      <w:proofErr w:type="spellEnd"/>
      <w:r>
        <w:rPr>
          <w:rFonts w:ascii="Arial" w:hAnsi="Arial" w:cs="Arial"/>
          <w:sz w:val="24"/>
          <w:szCs w:val="24"/>
        </w:rPr>
        <w:t xml:space="preserve"> Soyinka, </w:t>
      </w:r>
      <w:r w:rsidR="00957907">
        <w:rPr>
          <w:rFonts w:ascii="Arial" w:hAnsi="Arial" w:cs="Arial"/>
          <w:i/>
          <w:sz w:val="24"/>
          <w:szCs w:val="24"/>
        </w:rPr>
        <w:t xml:space="preserve">Master Harold… and the ‘boys’ </w:t>
      </w:r>
      <w:r w:rsidR="000F469A">
        <w:rPr>
          <w:rFonts w:ascii="Arial" w:hAnsi="Arial" w:cs="Arial"/>
          <w:sz w:val="24"/>
          <w:szCs w:val="24"/>
        </w:rPr>
        <w:t>(1982) b</w:t>
      </w:r>
      <w:r w:rsidR="00957907" w:rsidRPr="00957907">
        <w:rPr>
          <w:rFonts w:ascii="Arial" w:hAnsi="Arial" w:cs="Arial"/>
          <w:sz w:val="24"/>
          <w:szCs w:val="24"/>
        </w:rPr>
        <w:t xml:space="preserve">y Athol </w:t>
      </w:r>
      <w:proofErr w:type="spellStart"/>
      <w:r w:rsidR="00957907" w:rsidRPr="00957907">
        <w:rPr>
          <w:rFonts w:ascii="Arial" w:hAnsi="Arial" w:cs="Arial"/>
          <w:sz w:val="24"/>
          <w:szCs w:val="24"/>
        </w:rPr>
        <w:t>Fugard</w:t>
      </w:r>
      <w:proofErr w:type="spellEnd"/>
      <w:r w:rsidR="00957907">
        <w:rPr>
          <w:rFonts w:ascii="Arial" w:hAnsi="Arial" w:cs="Arial"/>
          <w:i/>
          <w:sz w:val="24"/>
          <w:szCs w:val="24"/>
        </w:rPr>
        <w:t xml:space="preserve">, </w:t>
      </w:r>
      <w:r w:rsidR="000A299C" w:rsidRPr="000A299C">
        <w:rPr>
          <w:rFonts w:ascii="Arial" w:hAnsi="Arial" w:cs="Arial"/>
          <w:i/>
          <w:sz w:val="24"/>
          <w:szCs w:val="24"/>
        </w:rPr>
        <w:t>A Raisin in the Sun</w:t>
      </w:r>
      <w:r w:rsidR="000A299C">
        <w:rPr>
          <w:rFonts w:ascii="Arial" w:hAnsi="Arial" w:cs="Arial"/>
          <w:sz w:val="24"/>
          <w:szCs w:val="24"/>
        </w:rPr>
        <w:t xml:space="preserve"> </w:t>
      </w:r>
      <w:r w:rsidR="000F469A">
        <w:rPr>
          <w:rFonts w:ascii="Arial" w:hAnsi="Arial" w:cs="Arial"/>
          <w:sz w:val="24"/>
          <w:szCs w:val="24"/>
        </w:rPr>
        <w:t xml:space="preserve">(1959) </w:t>
      </w:r>
      <w:r w:rsidR="000A299C">
        <w:rPr>
          <w:rFonts w:ascii="Arial" w:hAnsi="Arial" w:cs="Arial"/>
          <w:sz w:val="24"/>
          <w:szCs w:val="24"/>
        </w:rPr>
        <w:t xml:space="preserve">by Lorraine Hansberry and </w:t>
      </w:r>
      <w:r w:rsidR="000A299C" w:rsidRPr="000A299C">
        <w:rPr>
          <w:rFonts w:ascii="Arial" w:hAnsi="Arial" w:cs="Arial"/>
          <w:i/>
          <w:sz w:val="24"/>
          <w:szCs w:val="24"/>
        </w:rPr>
        <w:t xml:space="preserve">For </w:t>
      </w:r>
      <w:proofErr w:type="spellStart"/>
      <w:r w:rsidR="000A299C" w:rsidRPr="000A299C">
        <w:rPr>
          <w:rFonts w:ascii="Arial" w:hAnsi="Arial" w:cs="Arial"/>
          <w:i/>
          <w:sz w:val="24"/>
          <w:szCs w:val="24"/>
        </w:rPr>
        <w:t>Colored</w:t>
      </w:r>
      <w:proofErr w:type="spellEnd"/>
      <w:r w:rsidR="000A299C" w:rsidRPr="000A299C">
        <w:rPr>
          <w:rFonts w:ascii="Arial" w:hAnsi="Arial" w:cs="Arial"/>
          <w:i/>
          <w:sz w:val="24"/>
          <w:szCs w:val="24"/>
        </w:rPr>
        <w:t xml:space="preserve"> Girls Who Have C</w:t>
      </w:r>
      <w:r w:rsidR="000A299C">
        <w:rPr>
          <w:rFonts w:ascii="Arial" w:hAnsi="Arial" w:cs="Arial"/>
          <w:i/>
          <w:sz w:val="24"/>
          <w:szCs w:val="24"/>
        </w:rPr>
        <w:t>onsidered Suicide / When the Rai</w:t>
      </w:r>
      <w:r w:rsidR="000A299C" w:rsidRPr="000A299C">
        <w:rPr>
          <w:rFonts w:ascii="Arial" w:hAnsi="Arial" w:cs="Arial"/>
          <w:i/>
          <w:sz w:val="24"/>
          <w:szCs w:val="24"/>
        </w:rPr>
        <w:t xml:space="preserve">nbow is </w:t>
      </w:r>
      <w:proofErr w:type="spellStart"/>
      <w:r w:rsidR="000A299C" w:rsidRPr="000A299C">
        <w:rPr>
          <w:rFonts w:ascii="Arial" w:hAnsi="Arial" w:cs="Arial"/>
          <w:i/>
          <w:sz w:val="24"/>
          <w:szCs w:val="24"/>
        </w:rPr>
        <w:t>Enuf</w:t>
      </w:r>
      <w:proofErr w:type="spellEnd"/>
      <w:r w:rsidR="000A299C" w:rsidRPr="000A299C">
        <w:rPr>
          <w:rFonts w:ascii="Arial" w:hAnsi="Arial" w:cs="Arial"/>
          <w:i/>
          <w:sz w:val="24"/>
          <w:szCs w:val="24"/>
        </w:rPr>
        <w:t xml:space="preserve"> </w:t>
      </w:r>
      <w:r w:rsidR="000A299C">
        <w:rPr>
          <w:rFonts w:ascii="Arial" w:hAnsi="Arial" w:cs="Arial"/>
          <w:sz w:val="24"/>
          <w:szCs w:val="24"/>
        </w:rPr>
        <w:t xml:space="preserve">by </w:t>
      </w:r>
      <w:proofErr w:type="spellStart"/>
      <w:r w:rsidR="000A299C">
        <w:rPr>
          <w:rFonts w:ascii="Arial" w:hAnsi="Arial" w:cs="Arial"/>
          <w:sz w:val="24"/>
          <w:szCs w:val="24"/>
        </w:rPr>
        <w:t>Ntozake</w:t>
      </w:r>
      <w:proofErr w:type="spellEnd"/>
      <w:r w:rsidR="000A299C">
        <w:rPr>
          <w:rFonts w:ascii="Arial" w:hAnsi="Arial" w:cs="Arial"/>
          <w:sz w:val="24"/>
          <w:szCs w:val="24"/>
        </w:rPr>
        <w:t xml:space="preserve"> </w:t>
      </w:r>
      <w:proofErr w:type="spellStart"/>
      <w:r w:rsidR="000A299C">
        <w:rPr>
          <w:rFonts w:ascii="Arial" w:hAnsi="Arial" w:cs="Arial"/>
          <w:sz w:val="24"/>
          <w:szCs w:val="24"/>
        </w:rPr>
        <w:t>Shange</w:t>
      </w:r>
      <w:proofErr w:type="spellEnd"/>
      <w:r w:rsidR="000F469A">
        <w:rPr>
          <w:rFonts w:ascii="Arial" w:hAnsi="Arial" w:cs="Arial"/>
          <w:sz w:val="24"/>
          <w:szCs w:val="24"/>
        </w:rPr>
        <w:t xml:space="preserve"> (1974)</w:t>
      </w:r>
      <w:r w:rsidR="000A299C">
        <w:rPr>
          <w:rFonts w:ascii="Arial" w:hAnsi="Arial" w:cs="Arial"/>
          <w:sz w:val="24"/>
          <w:szCs w:val="24"/>
        </w:rPr>
        <w:t xml:space="preserve">. </w:t>
      </w:r>
      <w:r w:rsidR="00957907">
        <w:rPr>
          <w:rFonts w:ascii="Arial" w:hAnsi="Arial" w:cs="Arial"/>
          <w:sz w:val="24"/>
          <w:szCs w:val="24"/>
        </w:rPr>
        <w:t xml:space="preserve">The plays have been selected because they are </w:t>
      </w:r>
      <w:r w:rsidR="009372C0">
        <w:rPr>
          <w:rFonts w:ascii="Arial" w:hAnsi="Arial" w:cs="Arial"/>
          <w:sz w:val="24"/>
          <w:szCs w:val="24"/>
        </w:rPr>
        <w:t xml:space="preserve">critically </w:t>
      </w:r>
      <w:r w:rsidR="00774C36">
        <w:rPr>
          <w:rFonts w:ascii="Arial" w:hAnsi="Arial" w:cs="Arial"/>
          <w:sz w:val="24"/>
          <w:szCs w:val="24"/>
        </w:rPr>
        <w:t>acclaimed</w:t>
      </w:r>
      <w:r w:rsidR="009372C0">
        <w:rPr>
          <w:rFonts w:ascii="Arial" w:hAnsi="Arial" w:cs="Arial"/>
          <w:sz w:val="24"/>
          <w:szCs w:val="24"/>
        </w:rPr>
        <w:t>, award winning</w:t>
      </w:r>
      <w:r w:rsidR="00957907">
        <w:rPr>
          <w:rFonts w:ascii="Arial" w:hAnsi="Arial" w:cs="Arial"/>
          <w:sz w:val="24"/>
          <w:szCs w:val="24"/>
        </w:rPr>
        <w:t xml:space="preserve"> ‘modern classics’ of Twentieth and Twenty-first Century Anglophone literature, from Africa and the African Diaspora</w:t>
      </w:r>
      <w:r w:rsidR="00774C36">
        <w:rPr>
          <w:rFonts w:ascii="Arial" w:hAnsi="Arial" w:cs="Arial"/>
          <w:sz w:val="24"/>
          <w:szCs w:val="24"/>
        </w:rPr>
        <w:t>, that have informed the canon of drama in the English language</w:t>
      </w:r>
      <w:r w:rsidR="00957907">
        <w:rPr>
          <w:rFonts w:ascii="Arial" w:hAnsi="Arial" w:cs="Arial"/>
          <w:sz w:val="24"/>
          <w:szCs w:val="24"/>
        </w:rPr>
        <w:t xml:space="preserve">. </w:t>
      </w:r>
    </w:p>
    <w:p w:rsidR="00C460AA" w:rsidRDefault="00C460AA" w:rsidP="003C7D47">
      <w:pPr>
        <w:spacing w:line="360" w:lineRule="auto"/>
        <w:rPr>
          <w:rFonts w:ascii="Arial" w:hAnsi="Arial" w:cs="Arial"/>
          <w:sz w:val="24"/>
          <w:szCs w:val="24"/>
        </w:rPr>
      </w:pPr>
    </w:p>
    <w:p w:rsidR="00C405E2" w:rsidRDefault="00957907" w:rsidP="003C7D47">
      <w:pPr>
        <w:spacing w:line="360" w:lineRule="auto"/>
        <w:rPr>
          <w:rFonts w:ascii="Arial" w:hAnsi="Arial" w:cs="Arial"/>
          <w:sz w:val="24"/>
          <w:szCs w:val="24"/>
        </w:rPr>
      </w:pPr>
      <w:r>
        <w:rPr>
          <w:rFonts w:ascii="Arial" w:hAnsi="Arial" w:cs="Arial"/>
          <w:sz w:val="24"/>
          <w:szCs w:val="24"/>
        </w:rPr>
        <w:t xml:space="preserve">Our main purpose on this course is to study the plays in order to improve and develop our own playwriting and understanding of making theatre for transnational audiences. In addition, we will broaden our knowledge of post-colonial literatures and performance modes and extend our understanding of the concept of modernity, through studying the play texts. </w:t>
      </w:r>
      <w:r w:rsidR="00C405E2">
        <w:rPr>
          <w:rFonts w:ascii="Arial" w:hAnsi="Arial" w:cs="Arial"/>
          <w:sz w:val="24"/>
          <w:szCs w:val="24"/>
        </w:rPr>
        <w:t>Teacher training students will also start to think about the ways in which the knowledge, skills and insights gained on the course can be applied to educational contexts, through tutorials and independent research.</w:t>
      </w:r>
    </w:p>
    <w:p w:rsidR="00C460AA" w:rsidRDefault="00C460AA" w:rsidP="003C7D47">
      <w:pPr>
        <w:spacing w:line="360" w:lineRule="auto"/>
        <w:rPr>
          <w:rFonts w:ascii="Arial" w:hAnsi="Arial" w:cs="Arial"/>
          <w:sz w:val="24"/>
          <w:szCs w:val="24"/>
        </w:rPr>
      </w:pPr>
    </w:p>
    <w:p w:rsidR="00C405E2" w:rsidRDefault="000A299C" w:rsidP="003C7D47">
      <w:pPr>
        <w:spacing w:line="360" w:lineRule="auto"/>
        <w:rPr>
          <w:rFonts w:ascii="Arial" w:hAnsi="Arial" w:cs="Arial"/>
          <w:sz w:val="24"/>
          <w:szCs w:val="24"/>
        </w:rPr>
      </w:pPr>
      <w:r>
        <w:rPr>
          <w:rFonts w:ascii="Arial" w:hAnsi="Arial" w:cs="Arial"/>
          <w:sz w:val="24"/>
          <w:szCs w:val="24"/>
        </w:rPr>
        <w:t xml:space="preserve">The play texts will be uploaded online and or emailed to you directly. The tutor will also provide short excerpts of other relevant play texts from around the world and knowledge of plays and performances </w:t>
      </w:r>
      <w:r w:rsidR="00957907">
        <w:rPr>
          <w:rFonts w:ascii="Arial" w:hAnsi="Arial" w:cs="Arial"/>
          <w:sz w:val="24"/>
          <w:szCs w:val="24"/>
        </w:rPr>
        <w:t xml:space="preserve">from our own cultural traditions </w:t>
      </w:r>
      <w:r>
        <w:rPr>
          <w:rFonts w:ascii="Arial" w:hAnsi="Arial" w:cs="Arial"/>
          <w:sz w:val="24"/>
          <w:szCs w:val="24"/>
        </w:rPr>
        <w:t xml:space="preserve">will be shared amongst all of us. In addition to the play texts, we will carry out </w:t>
      </w:r>
      <w:r w:rsidR="00B61E4B">
        <w:rPr>
          <w:rFonts w:ascii="Arial" w:hAnsi="Arial" w:cs="Arial"/>
          <w:sz w:val="24"/>
          <w:szCs w:val="24"/>
        </w:rPr>
        <w:t xml:space="preserve">weekly readings </w:t>
      </w:r>
      <w:r w:rsidR="00FB2748">
        <w:rPr>
          <w:rFonts w:ascii="Arial" w:hAnsi="Arial" w:cs="Arial"/>
          <w:sz w:val="24"/>
          <w:szCs w:val="24"/>
        </w:rPr>
        <w:t xml:space="preserve">(one or two specified chapters each week) </w:t>
      </w:r>
      <w:r w:rsidR="00B61E4B">
        <w:rPr>
          <w:rFonts w:ascii="Arial" w:hAnsi="Arial" w:cs="Arial"/>
          <w:sz w:val="24"/>
          <w:szCs w:val="24"/>
        </w:rPr>
        <w:t>from our key theoreti</w:t>
      </w:r>
      <w:r>
        <w:rPr>
          <w:rFonts w:ascii="Arial" w:hAnsi="Arial" w:cs="Arial"/>
          <w:sz w:val="24"/>
          <w:szCs w:val="24"/>
        </w:rPr>
        <w:t>cal text</w:t>
      </w:r>
      <w:r w:rsidR="00DB2480">
        <w:rPr>
          <w:rFonts w:ascii="Arial" w:hAnsi="Arial" w:cs="Arial"/>
          <w:sz w:val="24"/>
          <w:szCs w:val="24"/>
        </w:rPr>
        <w:t>s</w:t>
      </w:r>
      <w:r>
        <w:rPr>
          <w:rFonts w:ascii="Arial" w:hAnsi="Arial" w:cs="Arial"/>
          <w:sz w:val="24"/>
          <w:szCs w:val="24"/>
        </w:rPr>
        <w:t>:</w:t>
      </w:r>
      <w:r w:rsidR="00B61E4B">
        <w:rPr>
          <w:rFonts w:ascii="Arial" w:hAnsi="Arial" w:cs="Arial"/>
          <w:sz w:val="24"/>
          <w:szCs w:val="24"/>
        </w:rPr>
        <w:t xml:space="preserve"> </w:t>
      </w:r>
      <w:r w:rsidR="00B61E4B" w:rsidRPr="00C230D2">
        <w:rPr>
          <w:rFonts w:ascii="Arial" w:hAnsi="Arial" w:cs="Arial"/>
          <w:i/>
          <w:sz w:val="24"/>
          <w:szCs w:val="24"/>
        </w:rPr>
        <w:t>The Secret Life of Plays</w:t>
      </w:r>
      <w:r>
        <w:rPr>
          <w:rFonts w:ascii="Arial" w:hAnsi="Arial" w:cs="Arial"/>
          <w:sz w:val="24"/>
          <w:szCs w:val="24"/>
        </w:rPr>
        <w:t xml:space="preserve"> </w:t>
      </w:r>
      <w:r w:rsidR="00DB2480">
        <w:rPr>
          <w:rFonts w:ascii="Arial" w:hAnsi="Arial" w:cs="Arial"/>
          <w:sz w:val="24"/>
          <w:szCs w:val="24"/>
        </w:rPr>
        <w:t xml:space="preserve">by Steve Waters and </w:t>
      </w:r>
      <w:r w:rsidR="00DB2480" w:rsidRPr="00DB2480">
        <w:rPr>
          <w:rFonts w:ascii="Arial" w:hAnsi="Arial" w:cs="Arial"/>
          <w:i/>
          <w:sz w:val="24"/>
          <w:szCs w:val="24"/>
        </w:rPr>
        <w:t>Playwriting: Structure, Character, How and What to Write</w:t>
      </w:r>
      <w:r w:rsidR="00DB2480">
        <w:rPr>
          <w:rFonts w:ascii="Arial" w:hAnsi="Arial" w:cs="Arial"/>
          <w:sz w:val="24"/>
          <w:szCs w:val="24"/>
        </w:rPr>
        <w:t xml:space="preserve"> by Stephen </w:t>
      </w:r>
      <w:proofErr w:type="spellStart"/>
      <w:r w:rsidR="00DB2480">
        <w:rPr>
          <w:rFonts w:ascii="Arial" w:hAnsi="Arial" w:cs="Arial"/>
          <w:sz w:val="24"/>
          <w:szCs w:val="24"/>
        </w:rPr>
        <w:t>Jeffreys</w:t>
      </w:r>
      <w:proofErr w:type="spellEnd"/>
      <w:r w:rsidR="00DB2480">
        <w:rPr>
          <w:rFonts w:ascii="Arial" w:hAnsi="Arial" w:cs="Arial"/>
          <w:sz w:val="24"/>
          <w:szCs w:val="24"/>
        </w:rPr>
        <w:t xml:space="preserve"> (both available as</w:t>
      </w:r>
      <w:r>
        <w:rPr>
          <w:rFonts w:ascii="Arial" w:hAnsi="Arial" w:cs="Arial"/>
          <w:sz w:val="24"/>
          <w:szCs w:val="24"/>
        </w:rPr>
        <w:t xml:space="preserve"> </w:t>
      </w:r>
      <w:proofErr w:type="spellStart"/>
      <w:r>
        <w:rPr>
          <w:rFonts w:ascii="Arial" w:hAnsi="Arial" w:cs="Arial"/>
          <w:sz w:val="24"/>
          <w:szCs w:val="24"/>
        </w:rPr>
        <w:t>ebook</w:t>
      </w:r>
      <w:r w:rsidR="00DB2480">
        <w:rPr>
          <w:rFonts w:ascii="Arial" w:hAnsi="Arial" w:cs="Arial"/>
          <w:sz w:val="24"/>
          <w:szCs w:val="24"/>
        </w:rPr>
        <w:t>s</w:t>
      </w:r>
      <w:proofErr w:type="spellEnd"/>
      <w:r>
        <w:rPr>
          <w:rFonts w:ascii="Arial" w:hAnsi="Arial" w:cs="Arial"/>
          <w:sz w:val="24"/>
          <w:szCs w:val="24"/>
        </w:rPr>
        <w:t xml:space="preserve"> through the </w:t>
      </w:r>
      <w:r w:rsidR="00142D02">
        <w:rPr>
          <w:rFonts w:ascii="Arial" w:hAnsi="Arial" w:cs="Arial"/>
          <w:sz w:val="24"/>
          <w:szCs w:val="24"/>
        </w:rPr>
        <w:t xml:space="preserve">Potsdam University </w:t>
      </w:r>
      <w:r w:rsidR="00DB2480">
        <w:rPr>
          <w:rFonts w:ascii="Arial" w:hAnsi="Arial" w:cs="Arial"/>
          <w:sz w:val="24"/>
          <w:szCs w:val="24"/>
        </w:rPr>
        <w:t xml:space="preserve">online </w:t>
      </w:r>
      <w:r>
        <w:rPr>
          <w:rFonts w:ascii="Arial" w:hAnsi="Arial" w:cs="Arial"/>
          <w:sz w:val="24"/>
          <w:szCs w:val="24"/>
        </w:rPr>
        <w:t>library</w:t>
      </w:r>
      <w:r w:rsidR="00DB2480">
        <w:rPr>
          <w:rFonts w:ascii="Arial" w:hAnsi="Arial" w:cs="Arial"/>
          <w:sz w:val="24"/>
          <w:szCs w:val="24"/>
        </w:rPr>
        <w:t xml:space="preserve"> catalogue</w:t>
      </w:r>
      <w:r>
        <w:rPr>
          <w:rFonts w:ascii="Arial" w:hAnsi="Arial" w:cs="Arial"/>
          <w:sz w:val="24"/>
          <w:szCs w:val="24"/>
        </w:rPr>
        <w:t xml:space="preserve">). </w:t>
      </w:r>
      <w:r w:rsidR="00957907">
        <w:rPr>
          <w:rFonts w:ascii="Arial" w:hAnsi="Arial" w:cs="Arial"/>
          <w:sz w:val="24"/>
          <w:szCs w:val="24"/>
        </w:rPr>
        <w:t xml:space="preserve">These are two of the most accessible and useful </w:t>
      </w:r>
      <w:proofErr w:type="gramStart"/>
      <w:r w:rsidR="00957907">
        <w:rPr>
          <w:rFonts w:ascii="Arial" w:hAnsi="Arial" w:cs="Arial"/>
          <w:sz w:val="24"/>
          <w:szCs w:val="24"/>
        </w:rPr>
        <w:t>text-books</w:t>
      </w:r>
      <w:proofErr w:type="gramEnd"/>
      <w:r w:rsidR="00957907">
        <w:rPr>
          <w:rFonts w:ascii="Arial" w:hAnsi="Arial" w:cs="Arial"/>
          <w:sz w:val="24"/>
          <w:szCs w:val="24"/>
        </w:rPr>
        <w:t xml:space="preserve"> on playwriting, written in English, in recent years. </w:t>
      </w:r>
    </w:p>
    <w:p w:rsidR="00C405E2" w:rsidRDefault="00C405E2" w:rsidP="003C7D47">
      <w:pPr>
        <w:spacing w:line="360" w:lineRule="auto"/>
        <w:rPr>
          <w:rFonts w:ascii="Arial" w:hAnsi="Arial" w:cs="Arial"/>
          <w:sz w:val="24"/>
          <w:szCs w:val="24"/>
        </w:rPr>
      </w:pPr>
    </w:p>
    <w:p w:rsidR="00B61E4B" w:rsidRDefault="000A299C" w:rsidP="003C7D47">
      <w:pPr>
        <w:spacing w:line="360" w:lineRule="auto"/>
        <w:rPr>
          <w:rFonts w:ascii="Arial" w:hAnsi="Arial" w:cs="Arial"/>
          <w:sz w:val="24"/>
          <w:szCs w:val="24"/>
        </w:rPr>
      </w:pPr>
      <w:r>
        <w:rPr>
          <w:rFonts w:ascii="Arial" w:hAnsi="Arial" w:cs="Arial"/>
          <w:sz w:val="24"/>
          <w:szCs w:val="24"/>
        </w:rPr>
        <w:t xml:space="preserve">The first half of the course will also involve short </w:t>
      </w:r>
      <w:r w:rsidR="00957907">
        <w:rPr>
          <w:rFonts w:ascii="Arial" w:hAnsi="Arial" w:cs="Arial"/>
          <w:sz w:val="24"/>
          <w:szCs w:val="24"/>
        </w:rPr>
        <w:t xml:space="preserve">and playful </w:t>
      </w:r>
      <w:r>
        <w:rPr>
          <w:rFonts w:ascii="Arial" w:hAnsi="Arial" w:cs="Arial"/>
          <w:sz w:val="24"/>
          <w:szCs w:val="24"/>
        </w:rPr>
        <w:t>creative writing exercises, games and tasks</w:t>
      </w:r>
      <w:r w:rsidR="00957907">
        <w:rPr>
          <w:rFonts w:ascii="Arial" w:hAnsi="Arial" w:cs="Arial"/>
          <w:sz w:val="24"/>
          <w:szCs w:val="24"/>
        </w:rPr>
        <w:t>, both on</w:t>
      </w:r>
      <w:r w:rsidR="00774C36">
        <w:rPr>
          <w:rFonts w:ascii="Arial" w:hAnsi="Arial" w:cs="Arial"/>
          <w:sz w:val="24"/>
          <w:szCs w:val="24"/>
        </w:rPr>
        <w:t>line collectively and on your own</w:t>
      </w:r>
      <w:r w:rsidR="00957907">
        <w:rPr>
          <w:rFonts w:ascii="Arial" w:hAnsi="Arial" w:cs="Arial"/>
          <w:sz w:val="24"/>
          <w:szCs w:val="24"/>
        </w:rPr>
        <w:t>, in order</w:t>
      </w:r>
      <w:r>
        <w:rPr>
          <w:rFonts w:ascii="Arial" w:hAnsi="Arial" w:cs="Arial"/>
          <w:sz w:val="24"/>
          <w:szCs w:val="24"/>
        </w:rPr>
        <w:t xml:space="preserve"> to build up your </w:t>
      </w:r>
      <w:r w:rsidR="00774C36">
        <w:rPr>
          <w:rFonts w:ascii="Arial" w:hAnsi="Arial" w:cs="Arial"/>
          <w:sz w:val="24"/>
          <w:szCs w:val="24"/>
        </w:rPr>
        <w:t xml:space="preserve">artistic </w:t>
      </w:r>
      <w:r>
        <w:rPr>
          <w:rFonts w:ascii="Arial" w:hAnsi="Arial" w:cs="Arial"/>
          <w:sz w:val="24"/>
          <w:szCs w:val="24"/>
        </w:rPr>
        <w:t xml:space="preserve">confidence and </w:t>
      </w:r>
      <w:r w:rsidR="00774C36">
        <w:rPr>
          <w:rFonts w:ascii="Arial" w:hAnsi="Arial" w:cs="Arial"/>
          <w:sz w:val="24"/>
          <w:szCs w:val="24"/>
        </w:rPr>
        <w:t xml:space="preserve">writing </w:t>
      </w:r>
      <w:r>
        <w:rPr>
          <w:rFonts w:ascii="Arial" w:hAnsi="Arial" w:cs="Arial"/>
          <w:sz w:val="24"/>
          <w:szCs w:val="24"/>
        </w:rPr>
        <w:t xml:space="preserve">skills. You will </w:t>
      </w:r>
      <w:r w:rsidR="00774C36">
        <w:rPr>
          <w:rFonts w:ascii="Arial" w:hAnsi="Arial" w:cs="Arial"/>
          <w:sz w:val="24"/>
          <w:szCs w:val="24"/>
        </w:rPr>
        <w:t xml:space="preserve">also </w:t>
      </w:r>
      <w:r>
        <w:rPr>
          <w:rFonts w:ascii="Arial" w:hAnsi="Arial" w:cs="Arial"/>
          <w:sz w:val="24"/>
          <w:szCs w:val="24"/>
        </w:rPr>
        <w:t>be expected to write independently. Some of this writing will be shared with the tutor and with each other, for feedback. By the end of the first half of the course, you should have built up a small portfolio of creative writing, primarily for the stage. The second half of the course will focus much more on you and your writing</w:t>
      </w:r>
      <w:r w:rsidR="00FB2748">
        <w:rPr>
          <w:rFonts w:ascii="Arial" w:hAnsi="Arial" w:cs="Arial"/>
          <w:sz w:val="24"/>
          <w:szCs w:val="24"/>
        </w:rPr>
        <w:t xml:space="preserve"> and less on reading the plays or theories of other writers</w:t>
      </w:r>
      <w:r>
        <w:rPr>
          <w:rFonts w:ascii="Arial" w:hAnsi="Arial" w:cs="Arial"/>
          <w:sz w:val="24"/>
          <w:szCs w:val="24"/>
        </w:rPr>
        <w:t>. There will be opportunities to have feedback from the tutor, as you work towards devel</w:t>
      </w:r>
      <w:r w:rsidR="00CC1EAE">
        <w:rPr>
          <w:rFonts w:ascii="Arial" w:hAnsi="Arial" w:cs="Arial"/>
          <w:sz w:val="24"/>
          <w:szCs w:val="24"/>
        </w:rPr>
        <w:t xml:space="preserve">oping a 15-20 minute play text for </w:t>
      </w:r>
      <w:r>
        <w:rPr>
          <w:rFonts w:ascii="Arial" w:hAnsi="Arial" w:cs="Arial"/>
          <w:sz w:val="24"/>
          <w:szCs w:val="24"/>
        </w:rPr>
        <w:t>assessment.</w:t>
      </w:r>
      <w:r w:rsidR="00C405E2">
        <w:rPr>
          <w:rFonts w:ascii="Arial" w:hAnsi="Arial" w:cs="Arial"/>
          <w:sz w:val="24"/>
          <w:szCs w:val="24"/>
        </w:rPr>
        <w:t xml:space="preserve"> Teacher training students will have additional support in thinking about applying their knowledge to educational contexts, through 1-2-1 tutorials and independent research.</w:t>
      </w:r>
    </w:p>
    <w:p w:rsidR="00774C36" w:rsidRDefault="00774C36" w:rsidP="00774C36">
      <w:pPr>
        <w:pStyle w:val="NormalWeb"/>
        <w:spacing w:line="360" w:lineRule="auto"/>
        <w:rPr>
          <w:rStyle w:val="Strong"/>
          <w:rFonts w:asciiTheme="minorHAnsi" w:eastAsiaTheme="minorHAnsi" w:hAnsiTheme="minorHAnsi" w:cstheme="minorBidi"/>
          <w:sz w:val="22"/>
          <w:szCs w:val="22"/>
          <w:lang w:eastAsia="en-US"/>
        </w:rPr>
      </w:pPr>
      <w:r>
        <w:rPr>
          <w:rFonts w:ascii="Arial" w:hAnsi="Arial" w:cs="Arial"/>
        </w:rPr>
        <w:t xml:space="preserve">For more information on your tutor as playwright and theatre </w:t>
      </w:r>
      <w:r w:rsidR="00C405E2">
        <w:rPr>
          <w:rFonts w:ascii="Arial" w:hAnsi="Arial" w:cs="Arial"/>
        </w:rPr>
        <w:t xml:space="preserve">for social change </w:t>
      </w:r>
      <w:r>
        <w:rPr>
          <w:rFonts w:ascii="Arial" w:hAnsi="Arial" w:cs="Arial"/>
        </w:rPr>
        <w:t>artist, s</w:t>
      </w:r>
      <w:r>
        <w:rPr>
          <w:rStyle w:val="Strong"/>
          <w:rFonts w:ascii="Arial" w:hAnsi="Arial" w:cs="Arial"/>
          <w:b w:val="0"/>
        </w:rPr>
        <w:t xml:space="preserve">ee </w:t>
      </w:r>
      <w:hyperlink r:id="rId7" w:history="1">
        <w:r w:rsidRPr="00E67198">
          <w:rPr>
            <w:rStyle w:val="Hyperlink"/>
            <w:rFonts w:ascii="Arial" w:hAnsi="Arial" w:cs="Arial"/>
          </w:rPr>
          <w:t>www.mojisolaadebayo.com</w:t>
        </w:r>
      </w:hyperlink>
      <w:r>
        <w:rPr>
          <w:rStyle w:val="Strong"/>
          <w:rFonts w:ascii="Arial" w:hAnsi="Arial" w:cs="Arial"/>
          <w:b w:val="0"/>
        </w:rPr>
        <w:t xml:space="preserve"> </w:t>
      </w:r>
    </w:p>
    <w:p w:rsidR="00C405E2" w:rsidRDefault="00774C36" w:rsidP="0026751D">
      <w:pPr>
        <w:pStyle w:val="NormalWeb"/>
        <w:spacing w:line="360" w:lineRule="auto"/>
        <w:rPr>
          <w:rFonts w:ascii="Arial" w:hAnsi="Arial" w:cs="Arial"/>
        </w:rPr>
      </w:pPr>
      <w:r>
        <w:rPr>
          <w:rStyle w:val="Strong"/>
          <w:rFonts w:ascii="Arial" w:hAnsi="Arial" w:cs="Arial"/>
          <w:b w:val="0"/>
        </w:rPr>
        <w:t xml:space="preserve">Scroll down </w:t>
      </w:r>
      <w:r w:rsidR="0026751D">
        <w:rPr>
          <w:rStyle w:val="Strong"/>
          <w:rFonts w:ascii="Arial" w:hAnsi="Arial" w:cs="Arial"/>
          <w:b w:val="0"/>
        </w:rPr>
        <w:t xml:space="preserve">the blog </w:t>
      </w:r>
      <w:r>
        <w:rPr>
          <w:rStyle w:val="Strong"/>
          <w:rFonts w:ascii="Arial" w:hAnsi="Arial" w:cs="Arial"/>
          <w:b w:val="0"/>
        </w:rPr>
        <w:t xml:space="preserve">for ‘new links to past shows’ to see productions. </w:t>
      </w:r>
      <w:r w:rsidR="0026751D">
        <w:rPr>
          <w:rStyle w:val="Strong"/>
          <w:rFonts w:ascii="Arial" w:hAnsi="Arial" w:cs="Arial"/>
          <w:b w:val="0"/>
        </w:rPr>
        <w:t xml:space="preserve">To read your tutors </w:t>
      </w:r>
      <w:proofErr w:type="gramStart"/>
      <w:r w:rsidR="0026751D">
        <w:rPr>
          <w:rStyle w:val="Strong"/>
          <w:rFonts w:ascii="Arial" w:hAnsi="Arial" w:cs="Arial"/>
          <w:b w:val="0"/>
        </w:rPr>
        <w:t>work see</w:t>
      </w:r>
      <w:proofErr w:type="gramEnd"/>
      <w:r w:rsidR="0026751D">
        <w:rPr>
          <w:rStyle w:val="Strong"/>
          <w:rFonts w:ascii="Arial" w:hAnsi="Arial" w:cs="Arial"/>
          <w:b w:val="0"/>
        </w:rPr>
        <w:t xml:space="preserve">: </w:t>
      </w:r>
      <w:r w:rsidR="0026751D">
        <w:rPr>
          <w:rFonts w:ascii="Arial" w:hAnsi="Arial" w:cs="Arial"/>
        </w:rPr>
        <w:t xml:space="preserve">Adebayo, </w:t>
      </w:r>
      <w:proofErr w:type="spellStart"/>
      <w:r w:rsidR="0026751D" w:rsidRPr="00AE61D0">
        <w:rPr>
          <w:rFonts w:ascii="Arial" w:hAnsi="Arial" w:cs="Arial"/>
          <w:i/>
        </w:rPr>
        <w:t>Mojisola</w:t>
      </w:r>
      <w:proofErr w:type="spellEnd"/>
      <w:r w:rsidR="0026751D" w:rsidRPr="00AE61D0">
        <w:rPr>
          <w:rFonts w:ascii="Arial" w:hAnsi="Arial" w:cs="Arial"/>
          <w:i/>
        </w:rPr>
        <w:t xml:space="preserve"> Adebayo: Plays One</w:t>
      </w:r>
      <w:r w:rsidR="0026751D">
        <w:rPr>
          <w:rFonts w:ascii="Arial" w:hAnsi="Arial" w:cs="Arial"/>
        </w:rPr>
        <w:t xml:space="preserve"> (London: Oberon Books, 2011) and </w:t>
      </w:r>
      <w:proofErr w:type="spellStart"/>
      <w:r w:rsidR="0026751D" w:rsidRPr="0026751D">
        <w:rPr>
          <w:rFonts w:ascii="Arial" w:hAnsi="Arial" w:cs="Arial"/>
          <w:i/>
        </w:rPr>
        <w:t>Mojisola</w:t>
      </w:r>
      <w:proofErr w:type="spellEnd"/>
      <w:r w:rsidR="0026751D" w:rsidRPr="0026751D">
        <w:rPr>
          <w:rFonts w:ascii="Arial" w:hAnsi="Arial" w:cs="Arial"/>
          <w:i/>
        </w:rPr>
        <w:t xml:space="preserve"> Adebayo: Plays Two</w:t>
      </w:r>
      <w:r w:rsidR="0026751D">
        <w:rPr>
          <w:rFonts w:ascii="Arial" w:hAnsi="Arial" w:cs="Arial"/>
        </w:rPr>
        <w:t xml:space="preserve"> (London: Oberon Books, 2019).</w:t>
      </w:r>
    </w:p>
    <w:p w:rsidR="0026751D" w:rsidRPr="0026751D" w:rsidRDefault="0026751D" w:rsidP="0026751D">
      <w:pPr>
        <w:pStyle w:val="NormalWeb"/>
        <w:spacing w:line="360" w:lineRule="auto"/>
        <w:rPr>
          <w:rFonts w:ascii="Arial" w:hAnsi="Arial" w:cs="Arial"/>
          <w:bCs/>
        </w:rPr>
      </w:pPr>
    </w:p>
    <w:p w:rsidR="001842AD" w:rsidRDefault="00694109" w:rsidP="00694109">
      <w:pPr>
        <w:spacing w:line="360" w:lineRule="auto"/>
        <w:rPr>
          <w:rFonts w:ascii="Arial" w:hAnsi="Arial" w:cs="Arial"/>
          <w:b/>
          <w:sz w:val="24"/>
          <w:szCs w:val="24"/>
        </w:rPr>
      </w:pPr>
      <w:r w:rsidRPr="000F469A">
        <w:rPr>
          <w:rFonts w:ascii="Arial" w:hAnsi="Arial" w:cs="Arial"/>
          <w:b/>
          <w:sz w:val="24"/>
          <w:szCs w:val="24"/>
        </w:rPr>
        <w:t>ASSESSMEN</w:t>
      </w:r>
      <w:r>
        <w:rPr>
          <w:rFonts w:ascii="Arial" w:hAnsi="Arial" w:cs="Arial"/>
          <w:b/>
          <w:sz w:val="24"/>
          <w:szCs w:val="24"/>
        </w:rPr>
        <w:t xml:space="preserve">T </w:t>
      </w:r>
    </w:p>
    <w:p w:rsidR="001842AD" w:rsidRDefault="001842AD" w:rsidP="00694109">
      <w:pPr>
        <w:spacing w:line="360" w:lineRule="auto"/>
        <w:rPr>
          <w:rFonts w:ascii="Arial" w:hAnsi="Arial" w:cs="Arial"/>
          <w:b/>
          <w:sz w:val="24"/>
          <w:szCs w:val="24"/>
        </w:rPr>
      </w:pPr>
    </w:p>
    <w:p w:rsidR="001842AD" w:rsidRDefault="001842AD" w:rsidP="00694109">
      <w:pPr>
        <w:spacing w:line="360" w:lineRule="auto"/>
        <w:rPr>
          <w:rFonts w:ascii="Arial" w:hAnsi="Arial" w:cs="Arial"/>
          <w:b/>
          <w:sz w:val="24"/>
          <w:szCs w:val="24"/>
        </w:rPr>
      </w:pPr>
      <w:r>
        <w:rPr>
          <w:rFonts w:ascii="Arial" w:hAnsi="Arial" w:cs="Arial"/>
          <w:b/>
          <w:sz w:val="24"/>
          <w:szCs w:val="24"/>
        </w:rPr>
        <w:t>ALL ANGLOPHONE MODERNITIES AND TEACHER TRAINING STUDENTS SUBMIT:</w:t>
      </w:r>
    </w:p>
    <w:p w:rsidR="001842AD" w:rsidRDefault="001842AD" w:rsidP="00694109">
      <w:pPr>
        <w:spacing w:line="360" w:lineRule="auto"/>
        <w:rPr>
          <w:rFonts w:ascii="Arial" w:hAnsi="Arial" w:cs="Arial"/>
          <w:b/>
          <w:sz w:val="24"/>
          <w:szCs w:val="24"/>
        </w:rPr>
      </w:pPr>
    </w:p>
    <w:p w:rsidR="00694109" w:rsidRPr="001842AD" w:rsidRDefault="001842AD" w:rsidP="00694109">
      <w:pPr>
        <w:spacing w:line="360" w:lineRule="auto"/>
        <w:rPr>
          <w:rFonts w:ascii="Arial" w:hAnsi="Arial" w:cs="Arial"/>
          <w:sz w:val="24"/>
          <w:szCs w:val="24"/>
        </w:rPr>
      </w:pPr>
      <w:r>
        <w:rPr>
          <w:rFonts w:ascii="Arial" w:hAnsi="Arial" w:cs="Arial"/>
          <w:b/>
          <w:sz w:val="24"/>
          <w:szCs w:val="24"/>
        </w:rPr>
        <w:t xml:space="preserve">Assignment 1 - Play / Performance Text </w:t>
      </w:r>
    </w:p>
    <w:p w:rsidR="00694109" w:rsidRPr="00043647" w:rsidRDefault="00694109" w:rsidP="00694109">
      <w:pPr>
        <w:pStyle w:val="p14"/>
        <w:spacing w:line="360" w:lineRule="auto"/>
        <w:rPr>
          <w:rFonts w:ascii="Arial" w:hAnsi="Arial" w:cs="Arial"/>
        </w:rPr>
      </w:pPr>
      <w:r w:rsidRPr="00043647">
        <w:rPr>
          <w:rFonts w:ascii="Arial" w:hAnsi="Arial" w:cs="Arial"/>
        </w:rPr>
        <w:t xml:space="preserve">During the course of the semester you will develop a </w:t>
      </w:r>
      <w:r w:rsidRPr="000F469A">
        <w:rPr>
          <w:rFonts w:ascii="Arial" w:hAnsi="Arial" w:cs="Arial"/>
          <w:b/>
        </w:rPr>
        <w:t xml:space="preserve">15-20 minute </w:t>
      </w:r>
      <w:r w:rsidR="001842AD">
        <w:rPr>
          <w:rFonts w:ascii="Arial" w:hAnsi="Arial" w:cs="Arial"/>
          <w:b/>
        </w:rPr>
        <w:t xml:space="preserve">play / </w:t>
      </w:r>
      <w:r w:rsidRPr="000F469A">
        <w:rPr>
          <w:rFonts w:ascii="Arial" w:hAnsi="Arial" w:cs="Arial"/>
          <w:b/>
        </w:rPr>
        <w:t>performance text</w:t>
      </w:r>
      <w:r>
        <w:rPr>
          <w:rFonts w:ascii="Arial" w:hAnsi="Arial" w:cs="Arial"/>
        </w:rPr>
        <w:t xml:space="preserve"> (7-10 pages, 11 point font, 1.5 line spacing)</w:t>
      </w:r>
      <w:r w:rsidRPr="00043647">
        <w:rPr>
          <w:rFonts w:ascii="Arial" w:hAnsi="Arial" w:cs="Arial"/>
        </w:rPr>
        <w:t xml:space="preserve">. The piece can be a work in and of itself or it can be an excerpt from a longer play. However, if you choose to take the second route, please include a short synopsis of the whole and indicate </w:t>
      </w:r>
      <w:r>
        <w:rPr>
          <w:rFonts w:ascii="Arial" w:hAnsi="Arial" w:cs="Arial"/>
        </w:rPr>
        <w:t>where the excerpt comes in</w:t>
      </w:r>
      <w:r w:rsidRPr="00043647">
        <w:rPr>
          <w:rFonts w:ascii="Arial" w:hAnsi="Arial" w:cs="Arial"/>
        </w:rPr>
        <w:t>.</w:t>
      </w:r>
    </w:p>
    <w:p w:rsidR="00694109" w:rsidRPr="00780520" w:rsidRDefault="00694109" w:rsidP="00694109">
      <w:pPr>
        <w:pStyle w:val="NormalWeb"/>
        <w:spacing w:line="360" w:lineRule="auto"/>
        <w:rPr>
          <w:rFonts w:ascii="Arial" w:hAnsi="Arial" w:cs="Arial"/>
          <w:b/>
        </w:rPr>
      </w:pPr>
      <w:bookmarkStart w:id="0" w:name="Anchor_2"/>
      <w:bookmarkEnd w:id="0"/>
      <w:r w:rsidRPr="00780520">
        <w:rPr>
          <w:rFonts w:ascii="Arial" w:hAnsi="Arial" w:cs="Arial"/>
          <w:b/>
        </w:rPr>
        <w:t xml:space="preserve">Your </w:t>
      </w:r>
      <w:r w:rsidR="001842AD" w:rsidRPr="00780520">
        <w:rPr>
          <w:rFonts w:ascii="Arial" w:hAnsi="Arial" w:cs="Arial"/>
          <w:b/>
        </w:rPr>
        <w:t xml:space="preserve">play / </w:t>
      </w:r>
      <w:r w:rsidRPr="00780520">
        <w:rPr>
          <w:rFonts w:ascii="Arial" w:hAnsi="Arial" w:cs="Arial"/>
          <w:b/>
        </w:rPr>
        <w:t>performance text should demonstrate your ability to write:</w:t>
      </w:r>
    </w:p>
    <w:p w:rsidR="00694109" w:rsidRPr="00043647" w:rsidRDefault="00694109" w:rsidP="00694109">
      <w:pPr>
        <w:numPr>
          <w:ilvl w:val="0"/>
          <w:numId w:val="3"/>
        </w:numPr>
        <w:spacing w:before="100" w:beforeAutospacing="1" w:after="100" w:afterAutospacing="1" w:line="360" w:lineRule="auto"/>
        <w:rPr>
          <w:rFonts w:ascii="Arial" w:hAnsi="Arial" w:cs="Arial"/>
          <w:sz w:val="24"/>
          <w:szCs w:val="24"/>
        </w:rPr>
      </w:pPr>
      <w:proofErr w:type="gramStart"/>
      <w:r w:rsidRPr="00043647">
        <w:rPr>
          <w:rFonts w:ascii="Arial" w:hAnsi="Arial" w:cs="Arial"/>
          <w:sz w:val="24"/>
          <w:szCs w:val="24"/>
        </w:rPr>
        <w:t>fully</w:t>
      </w:r>
      <w:proofErr w:type="gramEnd"/>
      <w:r w:rsidRPr="00043647">
        <w:rPr>
          <w:rFonts w:ascii="Arial" w:hAnsi="Arial" w:cs="Arial"/>
          <w:sz w:val="24"/>
          <w:szCs w:val="24"/>
        </w:rPr>
        <w:t xml:space="preserve"> fleshed-out, developed characters with distinct voices (this is not to say they need to be realistic, but they should be well considered and consistent with the style of the text).</w:t>
      </w:r>
    </w:p>
    <w:p w:rsidR="00694109" w:rsidRPr="00043647" w:rsidRDefault="00694109" w:rsidP="00694109">
      <w:pPr>
        <w:numPr>
          <w:ilvl w:val="0"/>
          <w:numId w:val="3"/>
        </w:numPr>
        <w:spacing w:before="100" w:beforeAutospacing="1" w:after="100" w:afterAutospacing="1" w:line="360" w:lineRule="auto"/>
        <w:rPr>
          <w:rFonts w:ascii="Arial" w:hAnsi="Arial" w:cs="Arial"/>
          <w:sz w:val="24"/>
          <w:szCs w:val="24"/>
        </w:rPr>
      </w:pPr>
      <w:proofErr w:type="gramStart"/>
      <w:r w:rsidRPr="00043647">
        <w:rPr>
          <w:rFonts w:ascii="Arial" w:hAnsi="Arial" w:cs="Arial"/>
          <w:sz w:val="24"/>
          <w:szCs w:val="24"/>
        </w:rPr>
        <w:t>a</w:t>
      </w:r>
      <w:proofErr w:type="gramEnd"/>
      <w:r w:rsidRPr="00043647">
        <w:rPr>
          <w:rFonts w:ascii="Arial" w:hAnsi="Arial" w:cs="Arial"/>
          <w:sz w:val="24"/>
          <w:szCs w:val="24"/>
        </w:rPr>
        <w:t xml:space="preserve"> carefully considered dramatic arc, a text that demonstrates a change and/or development of some kind with regards to your chosen </w:t>
      </w:r>
      <w:r>
        <w:rPr>
          <w:rFonts w:ascii="Arial" w:hAnsi="Arial" w:cs="Arial"/>
          <w:sz w:val="24"/>
          <w:szCs w:val="24"/>
        </w:rPr>
        <w:t xml:space="preserve">socio-political </w:t>
      </w:r>
      <w:r w:rsidRPr="00043647">
        <w:rPr>
          <w:rFonts w:ascii="Arial" w:hAnsi="Arial" w:cs="Arial"/>
          <w:sz w:val="24"/>
          <w:szCs w:val="24"/>
        </w:rPr>
        <w:t>question.</w:t>
      </w:r>
    </w:p>
    <w:p w:rsidR="00694109" w:rsidRPr="00043647" w:rsidRDefault="00694109" w:rsidP="00694109">
      <w:pPr>
        <w:numPr>
          <w:ilvl w:val="0"/>
          <w:numId w:val="3"/>
        </w:numPr>
        <w:spacing w:before="100" w:beforeAutospacing="1" w:after="100" w:afterAutospacing="1" w:line="360" w:lineRule="auto"/>
        <w:rPr>
          <w:rFonts w:ascii="Arial" w:hAnsi="Arial" w:cs="Arial"/>
          <w:sz w:val="24"/>
          <w:szCs w:val="24"/>
        </w:rPr>
      </w:pPr>
      <w:proofErr w:type="gramStart"/>
      <w:r w:rsidRPr="00043647">
        <w:rPr>
          <w:rFonts w:ascii="Arial" w:hAnsi="Arial" w:cs="Arial"/>
          <w:sz w:val="24"/>
          <w:szCs w:val="24"/>
        </w:rPr>
        <w:t>a</w:t>
      </w:r>
      <w:proofErr w:type="gramEnd"/>
      <w:r w:rsidRPr="00043647">
        <w:rPr>
          <w:rFonts w:ascii="Arial" w:hAnsi="Arial" w:cs="Arial"/>
          <w:sz w:val="24"/>
          <w:szCs w:val="24"/>
        </w:rPr>
        <w:t xml:space="preserve"> well-structured plot.</w:t>
      </w:r>
    </w:p>
    <w:p w:rsidR="00694109" w:rsidRPr="00043647" w:rsidRDefault="00694109" w:rsidP="00694109">
      <w:pPr>
        <w:numPr>
          <w:ilvl w:val="0"/>
          <w:numId w:val="3"/>
        </w:numPr>
        <w:spacing w:before="100" w:beforeAutospacing="1" w:after="100" w:afterAutospacing="1" w:line="360" w:lineRule="auto"/>
        <w:rPr>
          <w:rFonts w:ascii="Arial" w:hAnsi="Arial" w:cs="Arial"/>
          <w:sz w:val="24"/>
          <w:szCs w:val="24"/>
        </w:rPr>
      </w:pPr>
      <w:proofErr w:type="gramStart"/>
      <w:r w:rsidRPr="00043647">
        <w:rPr>
          <w:rFonts w:ascii="Arial" w:hAnsi="Arial" w:cs="Arial"/>
          <w:sz w:val="24"/>
          <w:szCs w:val="24"/>
        </w:rPr>
        <w:t>a</w:t>
      </w:r>
      <w:proofErr w:type="gramEnd"/>
      <w:r w:rsidRPr="00043647">
        <w:rPr>
          <w:rFonts w:ascii="Arial" w:hAnsi="Arial" w:cs="Arial"/>
          <w:sz w:val="24"/>
          <w:szCs w:val="24"/>
        </w:rPr>
        <w:t xml:space="preserve"> coherent and consistent style.</w:t>
      </w:r>
    </w:p>
    <w:p w:rsidR="00694109" w:rsidRPr="00043647" w:rsidRDefault="00694109" w:rsidP="00694109">
      <w:pPr>
        <w:numPr>
          <w:ilvl w:val="0"/>
          <w:numId w:val="3"/>
        </w:numPr>
        <w:spacing w:before="100" w:beforeAutospacing="1" w:after="100" w:afterAutospacing="1" w:line="360" w:lineRule="auto"/>
        <w:rPr>
          <w:rFonts w:ascii="Arial" w:hAnsi="Arial" w:cs="Arial"/>
          <w:sz w:val="24"/>
          <w:szCs w:val="24"/>
        </w:rPr>
      </w:pPr>
      <w:proofErr w:type="gramStart"/>
      <w:r w:rsidRPr="00043647">
        <w:rPr>
          <w:rFonts w:ascii="Arial" w:hAnsi="Arial" w:cs="Arial"/>
          <w:sz w:val="24"/>
          <w:szCs w:val="24"/>
        </w:rPr>
        <w:t>an</w:t>
      </w:r>
      <w:proofErr w:type="gramEnd"/>
      <w:r w:rsidRPr="00043647">
        <w:rPr>
          <w:rFonts w:ascii="Arial" w:hAnsi="Arial" w:cs="Arial"/>
          <w:sz w:val="24"/>
          <w:szCs w:val="24"/>
        </w:rPr>
        <w:t xml:space="preserve"> entire world with established rules, norms, conventions and logic.</w:t>
      </w:r>
    </w:p>
    <w:p w:rsidR="00694109" w:rsidRPr="00043647" w:rsidRDefault="00694109" w:rsidP="00694109">
      <w:pPr>
        <w:numPr>
          <w:ilvl w:val="0"/>
          <w:numId w:val="3"/>
        </w:numPr>
        <w:spacing w:before="100" w:beforeAutospacing="1" w:after="100" w:afterAutospacing="1" w:line="360" w:lineRule="auto"/>
        <w:rPr>
          <w:rFonts w:ascii="Arial" w:hAnsi="Arial" w:cs="Arial"/>
          <w:sz w:val="24"/>
          <w:szCs w:val="24"/>
        </w:rPr>
      </w:pPr>
      <w:proofErr w:type="gramStart"/>
      <w:r w:rsidRPr="00043647">
        <w:rPr>
          <w:rFonts w:ascii="Arial" w:hAnsi="Arial" w:cs="Arial"/>
          <w:sz w:val="24"/>
          <w:szCs w:val="24"/>
        </w:rPr>
        <w:t>stage</w:t>
      </w:r>
      <w:proofErr w:type="gramEnd"/>
      <w:r w:rsidRPr="00043647">
        <w:rPr>
          <w:rFonts w:ascii="Arial" w:hAnsi="Arial" w:cs="Arial"/>
          <w:sz w:val="24"/>
          <w:szCs w:val="24"/>
        </w:rPr>
        <w:t xml:space="preserve"> directions that contribute to the development of the plot and dramatic arc without overly dictating the nature of the production (or if you prefer not to have any stage directions, make sure this decision is justified).</w:t>
      </w:r>
    </w:p>
    <w:p w:rsidR="00694109" w:rsidRPr="00780520" w:rsidRDefault="00694109" w:rsidP="00780520">
      <w:pPr>
        <w:numPr>
          <w:ilvl w:val="0"/>
          <w:numId w:val="3"/>
        </w:numPr>
        <w:spacing w:before="100" w:beforeAutospacing="1" w:after="100" w:afterAutospacing="1" w:line="360" w:lineRule="auto"/>
        <w:rPr>
          <w:rFonts w:ascii="Arial" w:hAnsi="Arial" w:cs="Arial"/>
          <w:sz w:val="24"/>
          <w:szCs w:val="24"/>
        </w:rPr>
      </w:pPr>
      <w:proofErr w:type="gramStart"/>
      <w:r w:rsidRPr="00043647">
        <w:rPr>
          <w:rFonts w:ascii="Arial" w:hAnsi="Arial" w:cs="Arial"/>
          <w:sz w:val="24"/>
          <w:szCs w:val="24"/>
        </w:rPr>
        <w:t>a</w:t>
      </w:r>
      <w:proofErr w:type="gramEnd"/>
      <w:r w:rsidRPr="00043647">
        <w:rPr>
          <w:rFonts w:ascii="Arial" w:hAnsi="Arial" w:cs="Arial"/>
          <w:sz w:val="24"/>
          <w:szCs w:val="24"/>
        </w:rPr>
        <w:t xml:space="preserve"> text that has developed over the course of several weeks and responds to the dramaturgical feedback received by your peers and by your</w:t>
      </w:r>
      <w:r>
        <w:rPr>
          <w:rFonts w:ascii="Arial" w:hAnsi="Arial" w:cs="Arial"/>
          <w:sz w:val="24"/>
          <w:szCs w:val="24"/>
        </w:rPr>
        <w:t xml:space="preserve"> tutor</w:t>
      </w:r>
      <w:r w:rsidRPr="00043647">
        <w:rPr>
          <w:rFonts w:ascii="Arial" w:hAnsi="Arial" w:cs="Arial"/>
          <w:sz w:val="24"/>
          <w:szCs w:val="24"/>
        </w:rPr>
        <w:t>.</w:t>
      </w:r>
    </w:p>
    <w:p w:rsidR="001842AD" w:rsidRDefault="00694109" w:rsidP="001842AD">
      <w:pPr>
        <w:numPr>
          <w:ilvl w:val="0"/>
          <w:numId w:val="3"/>
        </w:numPr>
        <w:spacing w:before="100" w:beforeAutospacing="1" w:after="100" w:afterAutospacing="1" w:line="360" w:lineRule="auto"/>
        <w:rPr>
          <w:rFonts w:ascii="Arial" w:hAnsi="Arial" w:cs="Arial"/>
          <w:sz w:val="24"/>
          <w:szCs w:val="24"/>
        </w:rPr>
      </w:pPr>
      <w:proofErr w:type="gramStart"/>
      <w:r w:rsidRPr="00043647">
        <w:rPr>
          <w:rFonts w:ascii="Arial" w:hAnsi="Arial" w:cs="Arial"/>
          <w:sz w:val="24"/>
          <w:szCs w:val="24"/>
        </w:rPr>
        <w:t>work</w:t>
      </w:r>
      <w:proofErr w:type="gramEnd"/>
      <w:r w:rsidRPr="00043647">
        <w:rPr>
          <w:rFonts w:ascii="Arial" w:hAnsi="Arial" w:cs="Arial"/>
          <w:sz w:val="24"/>
          <w:szCs w:val="24"/>
        </w:rPr>
        <w:t xml:space="preserve"> that demonstrates a willingness to take risks and experiment.</w:t>
      </w:r>
    </w:p>
    <w:p w:rsidR="001842AD" w:rsidRPr="001842AD" w:rsidRDefault="001842AD" w:rsidP="001842AD">
      <w:pPr>
        <w:spacing w:before="100" w:beforeAutospacing="1" w:after="100" w:afterAutospacing="1" w:line="360" w:lineRule="auto"/>
        <w:rPr>
          <w:rFonts w:ascii="Arial" w:hAnsi="Arial" w:cs="Arial"/>
          <w:sz w:val="24"/>
          <w:szCs w:val="24"/>
        </w:rPr>
      </w:pPr>
      <w:r w:rsidRPr="001842AD">
        <w:rPr>
          <w:rFonts w:ascii="Arial" w:hAnsi="Arial" w:cs="Arial"/>
          <w:b/>
          <w:sz w:val="24"/>
          <w:szCs w:val="24"/>
        </w:rPr>
        <w:t>Assignment 1</w:t>
      </w:r>
      <w:r>
        <w:rPr>
          <w:rFonts w:ascii="Arial" w:hAnsi="Arial" w:cs="Arial"/>
          <w:sz w:val="24"/>
          <w:szCs w:val="24"/>
        </w:rPr>
        <w:t xml:space="preserve"> will be marked on a </w:t>
      </w:r>
      <w:r w:rsidRPr="001842AD">
        <w:rPr>
          <w:rFonts w:ascii="Arial" w:hAnsi="Arial" w:cs="Arial"/>
          <w:b/>
          <w:sz w:val="24"/>
          <w:szCs w:val="24"/>
        </w:rPr>
        <w:t>pass / fail</w:t>
      </w:r>
      <w:r>
        <w:rPr>
          <w:rFonts w:ascii="Arial" w:hAnsi="Arial" w:cs="Arial"/>
          <w:sz w:val="24"/>
          <w:szCs w:val="24"/>
        </w:rPr>
        <w:t xml:space="preserve"> basis.</w:t>
      </w:r>
    </w:p>
    <w:p w:rsidR="001842AD" w:rsidRPr="001842AD" w:rsidRDefault="001842AD" w:rsidP="001842AD">
      <w:pPr>
        <w:spacing w:line="360" w:lineRule="auto"/>
        <w:rPr>
          <w:rFonts w:ascii="Arial" w:hAnsi="Arial" w:cs="Times New Roman"/>
          <w:color w:val="000000"/>
          <w:sz w:val="24"/>
        </w:rPr>
      </w:pPr>
      <w:r w:rsidRPr="001842AD">
        <w:rPr>
          <w:rFonts w:ascii="Arial" w:hAnsi="Arial" w:cs="Times New Roman"/>
          <w:b/>
          <w:color w:val="000000"/>
          <w:sz w:val="24"/>
        </w:rPr>
        <w:t>Please note:</w:t>
      </w:r>
      <w:r w:rsidRPr="001842AD">
        <w:rPr>
          <w:rFonts w:ascii="Arial" w:hAnsi="Arial" w:cs="Times New Roman"/>
          <w:color w:val="000000"/>
          <w:sz w:val="24"/>
        </w:rPr>
        <w:t xml:space="preserve"> MA Anglophone </w:t>
      </w:r>
      <w:proofErr w:type="spellStart"/>
      <w:r w:rsidRPr="001842AD">
        <w:rPr>
          <w:rFonts w:ascii="Arial" w:hAnsi="Arial" w:cs="Times New Roman"/>
          <w:color w:val="000000"/>
          <w:sz w:val="24"/>
        </w:rPr>
        <w:t>Modernities</w:t>
      </w:r>
      <w:proofErr w:type="spellEnd"/>
      <w:r w:rsidRPr="001842AD">
        <w:rPr>
          <w:rFonts w:ascii="Arial" w:hAnsi="Arial" w:cs="Times New Roman"/>
          <w:color w:val="000000"/>
          <w:sz w:val="24"/>
        </w:rPr>
        <w:t xml:space="preserve"> students must also write a long research paper of 7000 words linked to ONE of the three seminars associated with the module (but not necessarily linked to this seminar). </w:t>
      </w:r>
    </w:p>
    <w:p w:rsidR="001842AD" w:rsidRDefault="001842AD" w:rsidP="001842AD">
      <w:pPr>
        <w:spacing w:line="360" w:lineRule="auto"/>
        <w:rPr>
          <w:rFonts w:ascii="Arial" w:hAnsi="Arial" w:cs="Times New Roman"/>
          <w:caps/>
          <w:color w:val="000000"/>
          <w:sz w:val="24"/>
          <w:szCs w:val="12"/>
        </w:rPr>
      </w:pPr>
    </w:p>
    <w:p w:rsidR="001842AD" w:rsidRPr="001842AD" w:rsidRDefault="001842AD" w:rsidP="001842AD">
      <w:pPr>
        <w:spacing w:line="360" w:lineRule="auto"/>
        <w:rPr>
          <w:rFonts w:ascii="Arial" w:hAnsi="Arial" w:cs="Times New Roman"/>
          <w:b/>
          <w:caps/>
          <w:color w:val="000000"/>
          <w:sz w:val="24"/>
          <w:szCs w:val="12"/>
        </w:rPr>
      </w:pPr>
      <w:r w:rsidRPr="001842AD">
        <w:rPr>
          <w:rFonts w:ascii="Arial" w:hAnsi="Arial" w:cs="Times New Roman"/>
          <w:b/>
          <w:caps/>
          <w:color w:val="000000"/>
          <w:sz w:val="24"/>
          <w:szCs w:val="12"/>
        </w:rPr>
        <w:t>TEACHER TRAINING STUDENTS ONLY:</w:t>
      </w:r>
    </w:p>
    <w:p w:rsidR="001842AD" w:rsidRDefault="001842AD" w:rsidP="001842AD">
      <w:pPr>
        <w:spacing w:line="360" w:lineRule="auto"/>
        <w:rPr>
          <w:rFonts w:ascii="Arial" w:hAnsi="Arial"/>
          <w:sz w:val="24"/>
        </w:rPr>
      </w:pPr>
      <w:r w:rsidRPr="001842AD">
        <w:rPr>
          <w:rFonts w:ascii="Arial" w:hAnsi="Arial"/>
          <w:sz w:val="24"/>
        </w:rPr>
        <w:t>If you are taking Transnational Theatre Writings as ‘seminar 2’, you will need to submit further work:</w:t>
      </w:r>
    </w:p>
    <w:p w:rsidR="001842AD" w:rsidRDefault="001842AD" w:rsidP="001842AD">
      <w:pPr>
        <w:spacing w:line="360" w:lineRule="auto"/>
        <w:rPr>
          <w:rFonts w:ascii="Arial" w:hAnsi="Arial"/>
          <w:b/>
          <w:sz w:val="24"/>
        </w:rPr>
      </w:pPr>
    </w:p>
    <w:p w:rsidR="001842AD" w:rsidRPr="001842AD" w:rsidRDefault="001842AD" w:rsidP="001842AD">
      <w:pPr>
        <w:spacing w:line="360" w:lineRule="auto"/>
        <w:rPr>
          <w:rFonts w:ascii="Arial" w:hAnsi="Arial"/>
          <w:b/>
          <w:sz w:val="24"/>
        </w:rPr>
      </w:pPr>
      <w:r>
        <w:rPr>
          <w:rFonts w:ascii="Arial" w:hAnsi="Arial"/>
          <w:b/>
          <w:sz w:val="24"/>
        </w:rPr>
        <w:t>Assignment 2</w:t>
      </w:r>
      <w:r w:rsidR="00FF0F90">
        <w:rPr>
          <w:rFonts w:ascii="Arial" w:hAnsi="Arial"/>
          <w:b/>
          <w:sz w:val="24"/>
        </w:rPr>
        <w:t>.a</w:t>
      </w:r>
      <w:r>
        <w:rPr>
          <w:rFonts w:ascii="Arial" w:hAnsi="Arial"/>
          <w:b/>
          <w:sz w:val="24"/>
        </w:rPr>
        <w:t xml:space="preserve"> </w:t>
      </w:r>
      <w:r w:rsidR="00FF0F90">
        <w:rPr>
          <w:rFonts w:ascii="Arial" w:hAnsi="Arial"/>
          <w:b/>
          <w:sz w:val="24"/>
        </w:rPr>
        <w:t>Short Research Essay</w:t>
      </w:r>
    </w:p>
    <w:p w:rsidR="00FF0F90" w:rsidRDefault="001842AD" w:rsidP="001842AD">
      <w:pPr>
        <w:pStyle w:val="ListParagraph"/>
        <w:numPr>
          <w:ilvl w:val="0"/>
          <w:numId w:val="16"/>
        </w:numPr>
        <w:overflowPunct w:val="0"/>
        <w:spacing w:line="360" w:lineRule="auto"/>
        <w:rPr>
          <w:rFonts w:ascii="Arial" w:hAnsi="Arial"/>
          <w:color w:val="000000"/>
          <w:sz w:val="24"/>
          <w:szCs w:val="22"/>
        </w:rPr>
      </w:pPr>
      <w:r w:rsidRPr="001842AD">
        <w:rPr>
          <w:rFonts w:ascii="Arial" w:hAnsi="Arial"/>
          <w:b/>
          <w:sz w:val="24"/>
          <w:szCs w:val="22"/>
        </w:rPr>
        <w:t>Students enrolled in the 6-credit option</w:t>
      </w:r>
      <w:r w:rsidRPr="001842AD">
        <w:rPr>
          <w:rFonts w:ascii="Arial" w:hAnsi="Arial"/>
          <w:sz w:val="24"/>
          <w:szCs w:val="22"/>
        </w:rPr>
        <w:t xml:space="preserve"> must also submit a </w:t>
      </w:r>
      <w:r w:rsidRPr="009461E8">
        <w:rPr>
          <w:rFonts w:ascii="Arial" w:hAnsi="Arial"/>
          <w:b/>
          <w:sz w:val="24"/>
          <w:szCs w:val="22"/>
        </w:rPr>
        <w:t>short</w:t>
      </w:r>
      <w:r w:rsidRPr="001842AD">
        <w:rPr>
          <w:rFonts w:ascii="Arial" w:hAnsi="Arial"/>
          <w:color w:val="000000"/>
          <w:sz w:val="24"/>
          <w:szCs w:val="22"/>
        </w:rPr>
        <w:t xml:space="preserve"> </w:t>
      </w:r>
      <w:r w:rsidR="009461E8" w:rsidRPr="009461E8">
        <w:rPr>
          <w:rFonts w:ascii="Arial" w:hAnsi="Arial"/>
          <w:b/>
          <w:color w:val="000000"/>
          <w:sz w:val="24"/>
          <w:szCs w:val="22"/>
        </w:rPr>
        <w:t>research</w:t>
      </w:r>
      <w:r w:rsidR="009461E8">
        <w:rPr>
          <w:rFonts w:ascii="Arial" w:hAnsi="Arial"/>
          <w:color w:val="000000"/>
          <w:sz w:val="24"/>
          <w:szCs w:val="22"/>
        </w:rPr>
        <w:t xml:space="preserve"> </w:t>
      </w:r>
      <w:r w:rsidRPr="001842AD">
        <w:rPr>
          <w:rFonts w:ascii="Arial" w:hAnsi="Arial"/>
          <w:b/>
          <w:color w:val="000000"/>
          <w:sz w:val="24"/>
          <w:szCs w:val="22"/>
        </w:rPr>
        <w:t xml:space="preserve">essay </w:t>
      </w:r>
      <w:r w:rsidR="009461E8" w:rsidRPr="009461E8">
        <w:rPr>
          <w:rFonts w:ascii="Arial" w:hAnsi="Arial"/>
          <w:color w:val="000000"/>
          <w:sz w:val="24"/>
          <w:szCs w:val="22"/>
        </w:rPr>
        <w:t>(</w:t>
      </w:r>
      <w:r w:rsidRPr="009461E8">
        <w:rPr>
          <w:rFonts w:ascii="Arial" w:hAnsi="Arial"/>
          <w:color w:val="000000"/>
          <w:sz w:val="24"/>
          <w:szCs w:val="22"/>
        </w:rPr>
        <w:t>1500-2000 words</w:t>
      </w:r>
      <w:r w:rsidR="009461E8">
        <w:rPr>
          <w:rFonts w:ascii="Arial" w:hAnsi="Arial"/>
          <w:color w:val="000000"/>
          <w:sz w:val="24"/>
          <w:szCs w:val="22"/>
        </w:rPr>
        <w:t>)</w:t>
      </w:r>
      <w:r w:rsidRPr="001842AD">
        <w:rPr>
          <w:rFonts w:ascii="Arial" w:hAnsi="Arial"/>
          <w:color w:val="000000"/>
          <w:sz w:val="24"/>
          <w:szCs w:val="22"/>
        </w:rPr>
        <w:t xml:space="preserve"> in response to the following question: ‘</w:t>
      </w:r>
      <w:proofErr w:type="gramStart"/>
      <w:r w:rsidRPr="001842AD">
        <w:rPr>
          <w:rFonts w:ascii="Arial" w:hAnsi="Arial"/>
          <w:color w:val="000000"/>
          <w:sz w:val="24"/>
          <w:szCs w:val="22"/>
        </w:rPr>
        <w:t>Choose</w:t>
      </w:r>
      <w:proofErr w:type="gramEnd"/>
      <w:r w:rsidRPr="001842AD">
        <w:rPr>
          <w:rFonts w:ascii="Arial" w:hAnsi="Arial"/>
          <w:color w:val="000000"/>
          <w:sz w:val="24"/>
          <w:szCs w:val="22"/>
        </w:rPr>
        <w:t xml:space="preserve"> one of the plays we studied on the course. Discuss the ways in which this play reflects and or resists the theories of playwriting proposed by Steve Waters and or Stephen </w:t>
      </w:r>
      <w:proofErr w:type="spellStart"/>
      <w:r w:rsidRPr="001842AD">
        <w:rPr>
          <w:rFonts w:ascii="Arial" w:hAnsi="Arial"/>
          <w:color w:val="000000"/>
          <w:sz w:val="24"/>
          <w:szCs w:val="22"/>
        </w:rPr>
        <w:t>Jeffreys</w:t>
      </w:r>
      <w:proofErr w:type="spellEnd"/>
      <w:r w:rsidRPr="001842AD">
        <w:rPr>
          <w:rFonts w:ascii="Arial" w:hAnsi="Arial"/>
          <w:color w:val="000000"/>
          <w:sz w:val="24"/>
          <w:szCs w:val="22"/>
        </w:rPr>
        <w:t xml:space="preserve">. Make sure you include at least three references to the key texts by Waters and or </w:t>
      </w:r>
      <w:proofErr w:type="spellStart"/>
      <w:r w:rsidRPr="001842AD">
        <w:rPr>
          <w:rFonts w:ascii="Arial" w:hAnsi="Arial"/>
          <w:color w:val="000000"/>
          <w:sz w:val="24"/>
          <w:szCs w:val="22"/>
        </w:rPr>
        <w:t>Jeffreys</w:t>
      </w:r>
      <w:proofErr w:type="spellEnd"/>
      <w:r w:rsidRPr="001842AD">
        <w:rPr>
          <w:rFonts w:ascii="Arial" w:hAnsi="Arial"/>
          <w:color w:val="000000"/>
          <w:sz w:val="24"/>
          <w:szCs w:val="22"/>
        </w:rPr>
        <w:t xml:space="preserve">.’ </w:t>
      </w:r>
    </w:p>
    <w:p w:rsidR="00FF0F90" w:rsidRDefault="00FF0F90" w:rsidP="00FF0F90">
      <w:pPr>
        <w:overflowPunct w:val="0"/>
        <w:spacing w:line="360" w:lineRule="auto"/>
        <w:rPr>
          <w:rFonts w:ascii="Arial" w:hAnsi="Arial"/>
          <w:color w:val="000000"/>
          <w:sz w:val="24"/>
        </w:rPr>
      </w:pPr>
    </w:p>
    <w:p w:rsidR="001842AD" w:rsidRPr="00FF0F90" w:rsidRDefault="00FF0F90" w:rsidP="00FF0F90">
      <w:pPr>
        <w:spacing w:line="360" w:lineRule="auto"/>
        <w:rPr>
          <w:rFonts w:ascii="Arial" w:hAnsi="Arial"/>
          <w:b/>
          <w:sz w:val="24"/>
        </w:rPr>
      </w:pPr>
      <w:r>
        <w:rPr>
          <w:rFonts w:ascii="Arial" w:hAnsi="Arial"/>
          <w:b/>
          <w:sz w:val="24"/>
        </w:rPr>
        <w:t>Assignment 2.b Long Research Paper</w:t>
      </w:r>
    </w:p>
    <w:p w:rsidR="00FF0F90" w:rsidRPr="00FF0F90" w:rsidRDefault="001842AD" w:rsidP="001842AD">
      <w:pPr>
        <w:pStyle w:val="ListParagraph"/>
        <w:numPr>
          <w:ilvl w:val="0"/>
          <w:numId w:val="16"/>
        </w:numPr>
        <w:overflowPunct w:val="0"/>
        <w:spacing w:before="100" w:beforeAutospacing="1" w:after="100" w:afterAutospacing="1" w:line="360" w:lineRule="auto"/>
        <w:rPr>
          <w:rFonts w:ascii="Arial" w:hAnsi="Arial" w:cs="Arial"/>
          <w:sz w:val="24"/>
          <w:szCs w:val="24"/>
        </w:rPr>
      </w:pPr>
      <w:r w:rsidRPr="009461E8">
        <w:rPr>
          <w:rFonts w:ascii="Arial" w:hAnsi="Arial"/>
          <w:b/>
          <w:sz w:val="24"/>
        </w:rPr>
        <w:t>Students enrolled in the</w:t>
      </w:r>
      <w:r w:rsidRPr="001842AD">
        <w:rPr>
          <w:rFonts w:ascii="Arial" w:hAnsi="Arial"/>
          <w:sz w:val="24"/>
        </w:rPr>
        <w:t xml:space="preserve"> </w:t>
      </w:r>
      <w:r w:rsidRPr="001842AD">
        <w:rPr>
          <w:rFonts w:ascii="Arial" w:hAnsi="Arial"/>
          <w:b/>
          <w:sz w:val="24"/>
        </w:rPr>
        <w:t xml:space="preserve">9-credit option with </w:t>
      </w:r>
      <w:proofErr w:type="spellStart"/>
      <w:r w:rsidRPr="001842AD">
        <w:rPr>
          <w:rFonts w:ascii="Arial" w:hAnsi="Arial"/>
          <w:b/>
          <w:sz w:val="24"/>
        </w:rPr>
        <w:t>Portfolioprüfung</w:t>
      </w:r>
      <w:proofErr w:type="spellEnd"/>
      <w:r w:rsidRPr="001842AD">
        <w:rPr>
          <w:rFonts w:ascii="Arial" w:hAnsi="Arial"/>
          <w:sz w:val="24"/>
        </w:rPr>
        <w:t xml:space="preserve"> (portfolio assessment) will submit the </w:t>
      </w:r>
      <w:r w:rsidRPr="009461E8">
        <w:rPr>
          <w:rFonts w:ascii="Arial" w:hAnsi="Arial"/>
          <w:b/>
          <w:sz w:val="24"/>
        </w:rPr>
        <w:t>short</w:t>
      </w:r>
      <w:r w:rsidRPr="009461E8">
        <w:rPr>
          <w:rFonts w:ascii="Arial" w:hAnsi="Arial"/>
          <w:b/>
          <w:color w:val="000000"/>
          <w:sz w:val="24"/>
        </w:rPr>
        <w:t xml:space="preserve"> </w:t>
      </w:r>
      <w:r w:rsidR="009461E8">
        <w:rPr>
          <w:rFonts w:ascii="Arial" w:hAnsi="Arial"/>
          <w:b/>
          <w:color w:val="000000"/>
          <w:sz w:val="24"/>
        </w:rPr>
        <w:t xml:space="preserve">research </w:t>
      </w:r>
      <w:r w:rsidR="00FF0F90">
        <w:rPr>
          <w:rFonts w:ascii="Arial" w:hAnsi="Arial"/>
          <w:b/>
          <w:color w:val="000000"/>
          <w:sz w:val="24"/>
        </w:rPr>
        <w:t>paper</w:t>
      </w:r>
      <w:r w:rsidRPr="001842AD">
        <w:rPr>
          <w:rFonts w:ascii="Arial" w:hAnsi="Arial"/>
          <w:color w:val="000000"/>
          <w:sz w:val="24"/>
        </w:rPr>
        <w:t xml:space="preserve"> (</w:t>
      </w:r>
      <w:r w:rsidR="009461E8">
        <w:rPr>
          <w:rFonts w:ascii="Arial" w:hAnsi="Arial"/>
          <w:color w:val="000000"/>
          <w:sz w:val="24"/>
        </w:rPr>
        <w:t>see assignment 2.</w:t>
      </w:r>
      <w:r w:rsidRPr="001842AD">
        <w:rPr>
          <w:rFonts w:ascii="Arial" w:hAnsi="Arial"/>
          <w:color w:val="000000"/>
          <w:sz w:val="24"/>
        </w:rPr>
        <w:t xml:space="preserve">a above) AND </w:t>
      </w:r>
      <w:bookmarkStart w:id="1" w:name="_GoBack"/>
      <w:bookmarkEnd w:id="1"/>
      <w:r w:rsidRPr="001842AD">
        <w:rPr>
          <w:rFonts w:ascii="Arial" w:hAnsi="Arial"/>
          <w:sz w:val="24"/>
        </w:rPr>
        <w:t xml:space="preserve">write a </w:t>
      </w:r>
      <w:r w:rsidR="00FF0F90">
        <w:rPr>
          <w:rFonts w:ascii="Arial" w:hAnsi="Arial"/>
          <w:b/>
          <w:sz w:val="24"/>
        </w:rPr>
        <w:t>long research paper</w:t>
      </w:r>
      <w:r w:rsidRPr="001842AD">
        <w:rPr>
          <w:rFonts w:ascii="Arial" w:hAnsi="Arial"/>
          <w:sz w:val="24"/>
        </w:rPr>
        <w:t xml:space="preserve"> </w:t>
      </w:r>
      <w:r w:rsidR="00FF0F90">
        <w:rPr>
          <w:rFonts w:ascii="Arial" w:hAnsi="Arial"/>
          <w:sz w:val="24"/>
        </w:rPr>
        <w:t>of approximately 6000 words. This</w:t>
      </w:r>
      <w:r w:rsidRPr="001842AD">
        <w:rPr>
          <w:rFonts w:ascii="Arial" w:hAnsi="Arial"/>
          <w:sz w:val="24"/>
        </w:rPr>
        <w:t xml:space="preserve"> long research paper will be a proposal for how you could take one or more of the </w:t>
      </w:r>
      <w:proofErr w:type="gramStart"/>
      <w:r w:rsidRPr="001842AD">
        <w:rPr>
          <w:rFonts w:ascii="Arial" w:hAnsi="Arial"/>
          <w:sz w:val="24"/>
        </w:rPr>
        <w:t>plays,</w:t>
      </w:r>
      <w:proofErr w:type="gramEnd"/>
      <w:r w:rsidRPr="001842AD">
        <w:rPr>
          <w:rFonts w:ascii="Arial" w:hAnsi="Arial"/>
          <w:sz w:val="24"/>
        </w:rPr>
        <w:t xml:space="preserve"> playwriting techniques and theories studied on the course and apply them in an educational context. Your research paper must make reference to pre-existing examples of theatre-in-education theories, histories and practices. A focussed question will be developed in discussion with your tutor and you will be provided with guidance in the field of theatre-in-education. </w:t>
      </w:r>
    </w:p>
    <w:p w:rsidR="00FF0F90" w:rsidRDefault="00FF0F90" w:rsidP="00FF0F90">
      <w:pPr>
        <w:overflowPunct w:val="0"/>
        <w:spacing w:before="100" w:beforeAutospacing="1" w:after="100" w:afterAutospacing="1" w:line="360" w:lineRule="auto"/>
        <w:rPr>
          <w:rFonts w:ascii="Arial" w:hAnsi="Arial" w:cs="Arial"/>
          <w:b/>
          <w:sz w:val="24"/>
          <w:szCs w:val="24"/>
        </w:rPr>
      </w:pPr>
      <w:r w:rsidRPr="00FF0F90">
        <w:rPr>
          <w:rFonts w:ascii="Arial" w:hAnsi="Arial" w:cs="Arial"/>
          <w:b/>
          <w:sz w:val="24"/>
          <w:szCs w:val="24"/>
        </w:rPr>
        <w:t xml:space="preserve">Assignments 2.a and 2.b </w:t>
      </w:r>
      <w:r>
        <w:rPr>
          <w:rFonts w:ascii="Arial" w:hAnsi="Arial" w:cs="Arial"/>
          <w:b/>
          <w:sz w:val="24"/>
          <w:szCs w:val="24"/>
        </w:rPr>
        <w:t xml:space="preserve">should demonstrate </w:t>
      </w:r>
    </w:p>
    <w:p w:rsidR="00780520" w:rsidRDefault="00FF0F90" w:rsidP="00FF0F90">
      <w:pPr>
        <w:numPr>
          <w:ilvl w:val="0"/>
          <w:numId w:val="6"/>
        </w:numPr>
        <w:spacing w:before="100" w:beforeAutospacing="1" w:after="100" w:afterAutospacing="1"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Knowledge of </w:t>
      </w:r>
      <w:r w:rsidR="00780520">
        <w:rPr>
          <w:rFonts w:ascii="Arial" w:eastAsia="Times New Roman" w:hAnsi="Arial" w:cs="Arial"/>
          <w:sz w:val="24"/>
          <w:szCs w:val="24"/>
          <w:lang w:eastAsia="en-GB"/>
        </w:rPr>
        <w:t>at least one play</w:t>
      </w:r>
      <w:r>
        <w:rPr>
          <w:rFonts w:ascii="Arial" w:eastAsia="Times New Roman" w:hAnsi="Arial" w:cs="Arial"/>
          <w:sz w:val="24"/>
          <w:szCs w:val="24"/>
          <w:lang w:eastAsia="en-GB"/>
        </w:rPr>
        <w:t xml:space="preserve"> from African continent and Diaspora</w:t>
      </w:r>
      <w:r w:rsidR="00780520">
        <w:rPr>
          <w:rFonts w:ascii="Arial" w:eastAsia="Times New Roman" w:hAnsi="Arial" w:cs="Arial"/>
          <w:sz w:val="24"/>
          <w:szCs w:val="24"/>
          <w:lang w:eastAsia="en-GB"/>
        </w:rPr>
        <w:t xml:space="preserve">, their postcolonial and or </w:t>
      </w:r>
      <w:proofErr w:type="spellStart"/>
      <w:r w:rsidR="00780520">
        <w:rPr>
          <w:rFonts w:ascii="Arial" w:eastAsia="Times New Roman" w:hAnsi="Arial" w:cs="Arial"/>
          <w:sz w:val="24"/>
          <w:szCs w:val="24"/>
          <w:lang w:eastAsia="en-GB"/>
        </w:rPr>
        <w:t>Diasporic</w:t>
      </w:r>
      <w:proofErr w:type="spellEnd"/>
      <w:r w:rsidR="00780520">
        <w:rPr>
          <w:rFonts w:ascii="Arial" w:eastAsia="Times New Roman" w:hAnsi="Arial" w:cs="Arial"/>
          <w:sz w:val="24"/>
          <w:szCs w:val="24"/>
          <w:lang w:eastAsia="en-GB"/>
        </w:rPr>
        <w:t xml:space="preserve"> contexts and transnational performance(s)</w:t>
      </w:r>
      <w:r>
        <w:rPr>
          <w:rFonts w:ascii="Arial" w:eastAsia="Times New Roman" w:hAnsi="Arial" w:cs="Arial"/>
          <w:sz w:val="24"/>
          <w:szCs w:val="24"/>
          <w:lang w:eastAsia="en-GB"/>
        </w:rPr>
        <w:t>.</w:t>
      </w:r>
    </w:p>
    <w:p w:rsidR="00780520" w:rsidRDefault="00780520" w:rsidP="00FF0F90">
      <w:pPr>
        <w:numPr>
          <w:ilvl w:val="0"/>
          <w:numId w:val="6"/>
        </w:numPr>
        <w:spacing w:before="100" w:beforeAutospacing="1" w:after="100" w:afterAutospacing="1" w:line="360" w:lineRule="auto"/>
        <w:rPr>
          <w:rFonts w:ascii="Arial" w:eastAsia="Times New Roman" w:hAnsi="Arial" w:cs="Arial"/>
          <w:sz w:val="24"/>
          <w:szCs w:val="24"/>
          <w:lang w:eastAsia="en-GB"/>
        </w:rPr>
      </w:pPr>
      <w:r>
        <w:rPr>
          <w:rFonts w:ascii="Arial" w:eastAsia="Times New Roman" w:hAnsi="Arial" w:cs="Arial"/>
          <w:sz w:val="24"/>
          <w:szCs w:val="24"/>
          <w:lang w:eastAsia="en-GB"/>
        </w:rPr>
        <w:t>Knowledge of theories and practices of writing for theatre.</w:t>
      </w:r>
    </w:p>
    <w:p w:rsidR="00FF0F90" w:rsidRDefault="00780520" w:rsidP="00FF0F90">
      <w:pPr>
        <w:numPr>
          <w:ilvl w:val="0"/>
          <w:numId w:val="6"/>
        </w:numPr>
        <w:spacing w:before="100" w:beforeAutospacing="1" w:after="100" w:afterAutospacing="1" w:line="360" w:lineRule="auto"/>
        <w:rPr>
          <w:rFonts w:ascii="Arial" w:eastAsia="Times New Roman" w:hAnsi="Arial" w:cs="Arial"/>
          <w:sz w:val="24"/>
          <w:szCs w:val="24"/>
          <w:lang w:eastAsia="en-GB"/>
        </w:rPr>
      </w:pPr>
      <w:r>
        <w:rPr>
          <w:rFonts w:ascii="Arial" w:eastAsia="Times New Roman" w:hAnsi="Arial" w:cs="Arial"/>
          <w:sz w:val="24"/>
          <w:szCs w:val="24"/>
          <w:lang w:eastAsia="en-GB"/>
        </w:rPr>
        <w:t>Understanding of the collaborative nature of theatre making.</w:t>
      </w:r>
    </w:p>
    <w:p w:rsidR="00780520" w:rsidRDefault="00FF0F90" w:rsidP="00FF0F90">
      <w:pPr>
        <w:numPr>
          <w:ilvl w:val="0"/>
          <w:numId w:val="6"/>
        </w:numPr>
        <w:spacing w:before="100" w:beforeAutospacing="1" w:after="100" w:afterAutospacing="1" w:line="360" w:lineRule="auto"/>
        <w:rPr>
          <w:rFonts w:ascii="Arial" w:eastAsia="Times New Roman" w:hAnsi="Arial" w:cs="Arial"/>
          <w:sz w:val="24"/>
          <w:szCs w:val="24"/>
          <w:lang w:eastAsia="en-GB"/>
        </w:rPr>
      </w:pPr>
      <w:r>
        <w:rPr>
          <w:rFonts w:ascii="Arial" w:eastAsia="Times New Roman" w:hAnsi="Arial" w:cs="Arial"/>
          <w:sz w:val="24"/>
          <w:szCs w:val="24"/>
          <w:lang w:eastAsia="en-GB"/>
        </w:rPr>
        <w:t>Ability to c</w:t>
      </w:r>
      <w:r w:rsidRPr="00BB3E53">
        <w:rPr>
          <w:rFonts w:ascii="Arial" w:eastAsia="Times New Roman" w:hAnsi="Arial" w:cs="Arial"/>
          <w:sz w:val="24"/>
          <w:szCs w:val="24"/>
          <w:lang w:eastAsia="en-GB"/>
        </w:rPr>
        <w:t>ritically analys</w:t>
      </w:r>
      <w:r>
        <w:rPr>
          <w:rFonts w:ascii="Arial" w:eastAsia="Times New Roman" w:hAnsi="Arial" w:cs="Arial"/>
          <w:sz w:val="24"/>
          <w:szCs w:val="24"/>
          <w:lang w:eastAsia="en-GB"/>
        </w:rPr>
        <w:t>e</w:t>
      </w:r>
      <w:r w:rsidRPr="00661105">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play</w:t>
      </w:r>
      <w:proofErr w:type="gramEnd"/>
      <w:r>
        <w:rPr>
          <w:rFonts w:ascii="Arial" w:eastAsia="Times New Roman" w:hAnsi="Arial" w:cs="Arial"/>
          <w:sz w:val="24"/>
          <w:szCs w:val="24"/>
          <w:lang w:eastAsia="en-GB"/>
        </w:rPr>
        <w:t xml:space="preserve"> </w:t>
      </w:r>
      <w:r w:rsidR="00780520">
        <w:rPr>
          <w:rFonts w:ascii="Arial" w:eastAsia="Times New Roman" w:hAnsi="Arial" w:cs="Arial"/>
          <w:sz w:val="24"/>
          <w:szCs w:val="24"/>
          <w:lang w:eastAsia="en-GB"/>
        </w:rPr>
        <w:t>texts</w:t>
      </w:r>
      <w:r w:rsidRPr="00BB3E53">
        <w:rPr>
          <w:rFonts w:ascii="Arial" w:eastAsia="Times New Roman" w:hAnsi="Arial" w:cs="Arial"/>
          <w:sz w:val="24"/>
          <w:szCs w:val="24"/>
          <w:lang w:eastAsia="en-GB"/>
        </w:rPr>
        <w:t>.</w:t>
      </w:r>
    </w:p>
    <w:p w:rsidR="001842AD" w:rsidRPr="00780520" w:rsidRDefault="00780520" w:rsidP="00780520">
      <w:pPr>
        <w:numPr>
          <w:ilvl w:val="0"/>
          <w:numId w:val="6"/>
        </w:numPr>
        <w:spacing w:before="100" w:beforeAutospacing="1" w:after="100" w:afterAutospacing="1" w:line="360" w:lineRule="auto"/>
        <w:rPr>
          <w:rFonts w:ascii="Arial" w:eastAsia="Times New Roman" w:hAnsi="Arial" w:cs="Arial"/>
          <w:sz w:val="24"/>
          <w:szCs w:val="24"/>
          <w:lang w:eastAsia="en-GB"/>
        </w:rPr>
      </w:pPr>
      <w:r>
        <w:rPr>
          <w:rFonts w:ascii="Arial" w:eastAsia="Times New Roman" w:hAnsi="Arial" w:cs="Arial"/>
          <w:sz w:val="24"/>
          <w:szCs w:val="24"/>
          <w:lang w:eastAsia="en-GB"/>
        </w:rPr>
        <w:t>Independent research into theatre-in-education histories, theories and practices (assignment 2.b only).</w:t>
      </w:r>
    </w:p>
    <w:p w:rsidR="00694109" w:rsidRPr="00FF0F90" w:rsidRDefault="00FF0F90" w:rsidP="00FF0F90">
      <w:pPr>
        <w:overflowPunct w:val="0"/>
        <w:spacing w:before="100" w:beforeAutospacing="1" w:after="100" w:afterAutospacing="1" w:line="360" w:lineRule="auto"/>
        <w:rPr>
          <w:rFonts w:ascii="Arial" w:hAnsi="Arial" w:cs="Arial"/>
          <w:b/>
          <w:sz w:val="24"/>
          <w:szCs w:val="24"/>
        </w:rPr>
      </w:pPr>
      <w:r w:rsidRPr="00FF0F90">
        <w:rPr>
          <w:rFonts w:ascii="Arial" w:hAnsi="Arial" w:cs="Arial"/>
          <w:b/>
          <w:sz w:val="24"/>
          <w:szCs w:val="24"/>
        </w:rPr>
        <w:t>Assignments 2.a and 2.b will be graded.</w:t>
      </w:r>
    </w:p>
    <w:p w:rsidR="007D5915" w:rsidRPr="00577967" w:rsidRDefault="00577967" w:rsidP="003C7D47">
      <w:pPr>
        <w:spacing w:line="360" w:lineRule="auto"/>
        <w:rPr>
          <w:rFonts w:ascii="Arial" w:hAnsi="Arial" w:cs="Arial"/>
          <w:b/>
          <w:sz w:val="24"/>
          <w:szCs w:val="24"/>
        </w:rPr>
      </w:pPr>
      <w:r w:rsidRPr="00577967">
        <w:rPr>
          <w:rFonts w:ascii="Arial" w:hAnsi="Arial" w:cs="Arial"/>
          <w:b/>
          <w:sz w:val="24"/>
          <w:szCs w:val="24"/>
        </w:rPr>
        <w:t>OUTLINE SCHEDULE</w:t>
      </w:r>
    </w:p>
    <w:p w:rsidR="00C33621" w:rsidRDefault="00EE7F20" w:rsidP="003C7D47">
      <w:pPr>
        <w:spacing w:line="360" w:lineRule="auto"/>
        <w:rPr>
          <w:rFonts w:ascii="Arial" w:hAnsi="Arial" w:cs="Arial"/>
          <w:sz w:val="24"/>
          <w:szCs w:val="24"/>
        </w:rPr>
      </w:pPr>
      <w:r>
        <w:rPr>
          <w:rFonts w:ascii="Arial" w:hAnsi="Arial" w:cs="Arial"/>
          <w:sz w:val="24"/>
          <w:szCs w:val="24"/>
        </w:rPr>
        <w:t xml:space="preserve">An outline schedule is provided below. </w:t>
      </w:r>
      <w:r w:rsidR="00C33621">
        <w:rPr>
          <w:rFonts w:ascii="Arial" w:hAnsi="Arial" w:cs="Arial"/>
          <w:sz w:val="24"/>
          <w:szCs w:val="24"/>
        </w:rPr>
        <w:t>The first six weeks are designed to give you time to study playwriting, plays and theories of writing for the theatre, through the lens of selected playwrights / theatre makers and theorists and to address questions of transnational and postcolonial writing. During this time you will develop a portfolio of your own creative writing and start to develop ideas towards your play. Weeks 7-12 are much more focussed on your writing your 15-20 minute play, which will be your main assignment for assessment.</w:t>
      </w:r>
    </w:p>
    <w:p w:rsidR="00C33621" w:rsidRDefault="00C33621" w:rsidP="003C7D47">
      <w:pPr>
        <w:spacing w:line="360" w:lineRule="auto"/>
        <w:rPr>
          <w:rFonts w:ascii="Arial" w:hAnsi="Arial" w:cs="Arial"/>
          <w:sz w:val="24"/>
          <w:szCs w:val="24"/>
        </w:rPr>
      </w:pPr>
    </w:p>
    <w:p w:rsidR="00694109" w:rsidRDefault="00C33621" w:rsidP="003C7D47">
      <w:pPr>
        <w:spacing w:line="360" w:lineRule="auto"/>
        <w:rPr>
          <w:rFonts w:ascii="Arial" w:hAnsi="Arial" w:cs="Arial"/>
          <w:sz w:val="24"/>
          <w:szCs w:val="24"/>
        </w:rPr>
      </w:pPr>
      <w:r>
        <w:rPr>
          <w:rFonts w:ascii="Arial" w:hAnsi="Arial" w:cs="Arial"/>
          <w:sz w:val="24"/>
          <w:szCs w:val="24"/>
        </w:rPr>
        <w:t>D</w:t>
      </w:r>
      <w:r w:rsidR="00EE7F20">
        <w:rPr>
          <w:rFonts w:ascii="Arial" w:hAnsi="Arial" w:cs="Arial"/>
          <w:sz w:val="24"/>
          <w:szCs w:val="24"/>
        </w:rPr>
        <w:t xml:space="preserve">ue to the online and creative nature, the schedule will be flexible according to our creative learning needs, desires and interests. </w:t>
      </w:r>
      <w:r w:rsidR="000A299C">
        <w:rPr>
          <w:rFonts w:ascii="Arial" w:hAnsi="Arial" w:cs="Arial"/>
          <w:sz w:val="24"/>
          <w:szCs w:val="24"/>
        </w:rPr>
        <w:t xml:space="preserve">Readings, viewings and tasks will be uploaded onto </w:t>
      </w:r>
      <w:proofErr w:type="spellStart"/>
      <w:r w:rsidR="000A299C">
        <w:rPr>
          <w:rFonts w:ascii="Arial" w:hAnsi="Arial" w:cs="Arial"/>
          <w:sz w:val="24"/>
          <w:szCs w:val="24"/>
        </w:rPr>
        <w:t>Moodle</w:t>
      </w:r>
      <w:proofErr w:type="spellEnd"/>
      <w:r w:rsidR="000A299C">
        <w:rPr>
          <w:rFonts w:ascii="Arial" w:hAnsi="Arial" w:cs="Arial"/>
          <w:sz w:val="24"/>
          <w:szCs w:val="24"/>
        </w:rPr>
        <w:t xml:space="preserve"> each week. </w:t>
      </w:r>
      <w:r w:rsidR="00EE7F20">
        <w:rPr>
          <w:rFonts w:ascii="Arial" w:hAnsi="Arial" w:cs="Arial"/>
          <w:sz w:val="24"/>
          <w:szCs w:val="24"/>
        </w:rPr>
        <w:t xml:space="preserve">We will also have tutorials each week via Zoom, to discuss readings and our creative writing. These tutorials will be scheduled according to student / tutor availability. </w:t>
      </w:r>
      <w:r w:rsidR="00FB2748">
        <w:rPr>
          <w:rFonts w:ascii="Arial" w:hAnsi="Arial" w:cs="Arial"/>
          <w:sz w:val="24"/>
          <w:szCs w:val="24"/>
        </w:rPr>
        <w:t>Please set aside a minimum of five hours per week, to enable you to complete readings, to attend tutorials and to give you time to write.</w:t>
      </w:r>
    </w:p>
    <w:p w:rsidR="000A299C" w:rsidRDefault="000A299C" w:rsidP="003C7D47">
      <w:pPr>
        <w:spacing w:line="360" w:lineRule="auto"/>
        <w:rPr>
          <w:rFonts w:ascii="Arial" w:hAnsi="Arial" w:cs="Arial"/>
          <w:sz w:val="24"/>
          <w:szCs w:val="24"/>
        </w:rPr>
      </w:pPr>
    </w:p>
    <w:p w:rsidR="00774C36" w:rsidRDefault="00577967" w:rsidP="003C7D47">
      <w:pPr>
        <w:spacing w:line="360" w:lineRule="auto"/>
        <w:rPr>
          <w:rFonts w:ascii="Arial" w:hAnsi="Arial" w:cs="Arial"/>
          <w:b/>
          <w:caps/>
          <w:sz w:val="24"/>
          <w:szCs w:val="24"/>
        </w:rPr>
      </w:pPr>
      <w:r w:rsidRPr="00577967">
        <w:rPr>
          <w:rFonts w:ascii="Arial" w:hAnsi="Arial" w:cs="Arial"/>
          <w:b/>
          <w:caps/>
          <w:sz w:val="24"/>
          <w:szCs w:val="24"/>
        </w:rPr>
        <w:t>SCHEDULE – PART ONE</w:t>
      </w:r>
    </w:p>
    <w:p w:rsidR="00B03B98" w:rsidRPr="004F42B9" w:rsidRDefault="00B03B98" w:rsidP="003C7D47">
      <w:pPr>
        <w:spacing w:line="360" w:lineRule="auto"/>
        <w:rPr>
          <w:rFonts w:ascii="Arial" w:hAnsi="Arial" w:cs="Arial"/>
          <w:b/>
          <w:caps/>
          <w:sz w:val="24"/>
          <w:szCs w:val="24"/>
        </w:rPr>
      </w:pPr>
      <w:r w:rsidRPr="004F42B9">
        <w:rPr>
          <w:rFonts w:ascii="Arial" w:hAnsi="Arial" w:cs="Arial"/>
          <w:b/>
          <w:caps/>
          <w:sz w:val="24"/>
          <w:szCs w:val="24"/>
        </w:rPr>
        <w:t>Week 1</w:t>
      </w:r>
    </w:p>
    <w:p w:rsidR="00774C36" w:rsidRDefault="007D5915" w:rsidP="003C7D47">
      <w:pPr>
        <w:pStyle w:val="NormalWeb"/>
        <w:spacing w:line="360" w:lineRule="auto"/>
        <w:rPr>
          <w:rStyle w:val="Strong"/>
          <w:rFonts w:asciiTheme="minorHAnsi" w:eastAsiaTheme="minorHAnsi" w:hAnsiTheme="minorHAnsi" w:cstheme="minorBidi"/>
          <w:sz w:val="22"/>
          <w:szCs w:val="22"/>
          <w:lang w:eastAsia="en-US"/>
        </w:rPr>
      </w:pPr>
      <w:r w:rsidRPr="007D5915">
        <w:rPr>
          <w:rStyle w:val="Strong"/>
          <w:rFonts w:ascii="Arial" w:hAnsi="Arial" w:cs="Arial"/>
        </w:rPr>
        <w:t xml:space="preserve">INTRODUCTIONS </w:t>
      </w:r>
      <w:r w:rsidRPr="007D5915">
        <w:rPr>
          <w:rStyle w:val="Strong"/>
          <w:rFonts w:ascii="Arial" w:hAnsi="Arial" w:cs="Arial"/>
          <w:b w:val="0"/>
        </w:rPr>
        <w:t>- Intr</w:t>
      </w:r>
      <w:r w:rsidR="00286D37">
        <w:rPr>
          <w:rStyle w:val="Strong"/>
          <w:rFonts w:ascii="Arial" w:hAnsi="Arial" w:cs="Arial"/>
          <w:b w:val="0"/>
        </w:rPr>
        <w:t xml:space="preserve">oducing you, </w:t>
      </w:r>
      <w:r w:rsidR="00774C36">
        <w:rPr>
          <w:rStyle w:val="Strong"/>
          <w:rFonts w:ascii="Arial" w:hAnsi="Arial" w:cs="Arial"/>
          <w:b w:val="0"/>
        </w:rPr>
        <w:t xml:space="preserve">your needs, requests, desires and expectations, introducing </w:t>
      </w:r>
      <w:r w:rsidR="00664211">
        <w:rPr>
          <w:rStyle w:val="Strong"/>
          <w:rFonts w:ascii="Arial" w:hAnsi="Arial" w:cs="Arial"/>
          <w:b w:val="0"/>
        </w:rPr>
        <w:t>the</w:t>
      </w:r>
      <w:r w:rsidR="00EE7F20">
        <w:rPr>
          <w:rStyle w:val="Strong"/>
          <w:rFonts w:ascii="Arial" w:hAnsi="Arial" w:cs="Arial"/>
          <w:b w:val="0"/>
        </w:rPr>
        <w:t xml:space="preserve"> course</w:t>
      </w:r>
      <w:r w:rsidR="00774C36">
        <w:rPr>
          <w:rStyle w:val="Strong"/>
          <w:rFonts w:ascii="Arial" w:hAnsi="Arial" w:cs="Arial"/>
          <w:b w:val="0"/>
        </w:rPr>
        <w:t>, aims,</w:t>
      </w:r>
      <w:r w:rsidR="001B319E">
        <w:rPr>
          <w:rStyle w:val="Strong"/>
          <w:rFonts w:ascii="Arial" w:hAnsi="Arial" w:cs="Arial"/>
          <w:b w:val="0"/>
        </w:rPr>
        <w:t xml:space="preserve"> </w:t>
      </w:r>
      <w:r w:rsidR="00774C36">
        <w:rPr>
          <w:rStyle w:val="Strong"/>
          <w:rFonts w:ascii="Arial" w:hAnsi="Arial" w:cs="Arial"/>
          <w:b w:val="0"/>
        </w:rPr>
        <w:t xml:space="preserve">content, </w:t>
      </w:r>
      <w:r w:rsidR="001B319E">
        <w:rPr>
          <w:rStyle w:val="Strong"/>
          <w:rFonts w:ascii="Arial" w:hAnsi="Arial" w:cs="Arial"/>
          <w:b w:val="0"/>
        </w:rPr>
        <w:t>form</w:t>
      </w:r>
      <w:r w:rsidR="00774C36">
        <w:rPr>
          <w:rStyle w:val="Strong"/>
          <w:rFonts w:ascii="Arial" w:hAnsi="Arial" w:cs="Arial"/>
          <w:b w:val="0"/>
        </w:rPr>
        <w:t xml:space="preserve"> and assessment, introducing</w:t>
      </w:r>
      <w:r w:rsidR="00664211">
        <w:rPr>
          <w:rStyle w:val="Strong"/>
          <w:rFonts w:ascii="Arial" w:hAnsi="Arial" w:cs="Arial"/>
          <w:b w:val="0"/>
        </w:rPr>
        <w:t xml:space="preserve"> </w:t>
      </w:r>
      <w:r w:rsidR="002A7633">
        <w:rPr>
          <w:rStyle w:val="Strong"/>
          <w:rFonts w:ascii="Arial" w:hAnsi="Arial" w:cs="Arial"/>
          <w:b w:val="0"/>
        </w:rPr>
        <w:t xml:space="preserve">the </w:t>
      </w:r>
      <w:r w:rsidR="00EE7F20">
        <w:rPr>
          <w:rStyle w:val="Strong"/>
          <w:rFonts w:ascii="Arial" w:hAnsi="Arial" w:cs="Arial"/>
          <w:b w:val="0"/>
        </w:rPr>
        <w:t xml:space="preserve">tutor </w:t>
      </w:r>
      <w:r w:rsidR="002A7633">
        <w:rPr>
          <w:rStyle w:val="Strong"/>
          <w:rFonts w:ascii="Arial" w:hAnsi="Arial" w:cs="Arial"/>
          <w:b w:val="0"/>
        </w:rPr>
        <w:t xml:space="preserve">as a theatre </w:t>
      </w:r>
      <w:r w:rsidR="00AE61D0">
        <w:rPr>
          <w:rStyle w:val="Strong"/>
          <w:rFonts w:ascii="Arial" w:hAnsi="Arial" w:cs="Arial"/>
          <w:b w:val="0"/>
        </w:rPr>
        <w:t>artist</w:t>
      </w:r>
      <w:r w:rsidR="00774C36">
        <w:rPr>
          <w:rStyle w:val="Strong"/>
          <w:rFonts w:ascii="Arial" w:hAnsi="Arial" w:cs="Arial"/>
          <w:b w:val="0"/>
        </w:rPr>
        <w:t xml:space="preserve"> and playwright and exploring </w:t>
      </w:r>
      <w:r w:rsidRPr="007D5915">
        <w:rPr>
          <w:rStyle w:val="Strong"/>
          <w:rFonts w:ascii="Arial" w:hAnsi="Arial" w:cs="Arial"/>
          <w:b w:val="0"/>
        </w:rPr>
        <w:t xml:space="preserve">the </w:t>
      </w:r>
      <w:r w:rsidR="00AC0B4D">
        <w:rPr>
          <w:rStyle w:val="Strong"/>
          <w:rFonts w:ascii="Arial" w:hAnsi="Arial" w:cs="Arial"/>
          <w:b w:val="0"/>
        </w:rPr>
        <w:t>'play' in playwri</w:t>
      </w:r>
      <w:r w:rsidRPr="007D5915">
        <w:rPr>
          <w:rStyle w:val="Strong"/>
          <w:rFonts w:ascii="Arial" w:hAnsi="Arial" w:cs="Arial"/>
          <w:b w:val="0"/>
        </w:rPr>
        <w:t>ting and writing for performance.</w:t>
      </w:r>
      <w:r w:rsidR="00B03B98">
        <w:rPr>
          <w:rStyle w:val="Strong"/>
          <w:rFonts w:ascii="Arial" w:hAnsi="Arial" w:cs="Arial"/>
          <w:b w:val="0"/>
        </w:rPr>
        <w:t xml:space="preserve"> </w:t>
      </w:r>
    </w:p>
    <w:p w:rsidR="000E0FDF" w:rsidRPr="00774C36" w:rsidRDefault="00774C36" w:rsidP="003C7D47">
      <w:pPr>
        <w:pStyle w:val="NormalWeb"/>
        <w:spacing w:line="360" w:lineRule="auto"/>
        <w:rPr>
          <w:rStyle w:val="Strong"/>
        </w:rPr>
      </w:pPr>
      <w:r w:rsidRPr="00F27CC9">
        <w:rPr>
          <w:rStyle w:val="Strong"/>
          <w:rFonts w:ascii="Arial" w:hAnsi="Arial"/>
        </w:rPr>
        <w:t xml:space="preserve">Tip of the week: </w:t>
      </w:r>
      <w:r w:rsidRPr="00F27CC9">
        <w:rPr>
          <w:rStyle w:val="Strong"/>
          <w:rFonts w:ascii="Arial" w:hAnsi="Arial"/>
          <w:b w:val="0"/>
        </w:rPr>
        <w:t xml:space="preserve">Surprise is the birthplace of creativity. </w:t>
      </w:r>
      <w:r>
        <w:rPr>
          <w:rStyle w:val="Strong"/>
          <w:rFonts w:ascii="Arial" w:hAnsi="Arial"/>
          <w:b w:val="0"/>
        </w:rPr>
        <w:t>Let go and stay open. There is a ‘play’ in playwriting for a reason!</w:t>
      </w:r>
    </w:p>
    <w:p w:rsidR="000E0FDF" w:rsidRDefault="000E0FDF" w:rsidP="003C7D47">
      <w:pPr>
        <w:pStyle w:val="NormalWeb"/>
        <w:spacing w:line="360" w:lineRule="auto"/>
        <w:rPr>
          <w:rStyle w:val="Strong"/>
        </w:rPr>
      </w:pPr>
      <w:r w:rsidRPr="004A2B6C">
        <w:rPr>
          <w:rStyle w:val="Strong"/>
          <w:rFonts w:ascii="Arial" w:hAnsi="Arial" w:cs="Arial"/>
        </w:rPr>
        <w:t>In preparation</w:t>
      </w:r>
      <w:r>
        <w:rPr>
          <w:rStyle w:val="Strong"/>
          <w:rFonts w:ascii="Arial" w:hAnsi="Arial" w:cs="Arial"/>
          <w:b w:val="0"/>
        </w:rPr>
        <w:t xml:space="preserve"> for our first online Zoom tutorial</w:t>
      </w:r>
      <w:r w:rsidR="00CA61F1">
        <w:rPr>
          <w:rStyle w:val="Strong"/>
          <w:rFonts w:ascii="Arial" w:hAnsi="Arial" w:cs="Arial"/>
          <w:b w:val="0"/>
        </w:rPr>
        <w:t xml:space="preserve"> this week (date and time to be arranged)</w:t>
      </w:r>
      <w:r>
        <w:rPr>
          <w:rStyle w:val="Strong"/>
          <w:rFonts w:ascii="Arial" w:hAnsi="Arial" w:cs="Arial"/>
          <w:b w:val="0"/>
        </w:rPr>
        <w:t xml:space="preserve"> and to start your work on the course, </w:t>
      </w:r>
      <w:r w:rsidRPr="004A2B6C">
        <w:rPr>
          <w:rStyle w:val="Strong"/>
          <w:rFonts w:ascii="Arial" w:hAnsi="Arial" w:cs="Arial"/>
        </w:rPr>
        <w:t>please carry out the following tasks</w:t>
      </w:r>
      <w:r>
        <w:rPr>
          <w:rStyle w:val="Strong"/>
          <w:rFonts w:ascii="Arial" w:hAnsi="Arial" w:cs="Arial"/>
          <w:b w:val="0"/>
        </w:rPr>
        <w:t>:</w:t>
      </w:r>
    </w:p>
    <w:p w:rsidR="00142D02" w:rsidRPr="00142D02" w:rsidRDefault="00142D02" w:rsidP="000E0FDF">
      <w:pPr>
        <w:pStyle w:val="NormalWeb"/>
        <w:numPr>
          <w:ilvl w:val="0"/>
          <w:numId w:val="8"/>
        </w:numPr>
        <w:spacing w:line="360" w:lineRule="auto"/>
        <w:rPr>
          <w:rStyle w:val="Strong"/>
        </w:rPr>
      </w:pPr>
      <w:r w:rsidRPr="00142D02">
        <w:rPr>
          <w:rStyle w:val="Strong"/>
          <w:rFonts w:ascii="Arial" w:hAnsi="Arial" w:cs="Arial"/>
        </w:rPr>
        <w:t>Reply</w:t>
      </w:r>
      <w:r>
        <w:rPr>
          <w:rStyle w:val="Strong"/>
          <w:rFonts w:ascii="Arial" w:hAnsi="Arial" w:cs="Arial"/>
          <w:b w:val="0"/>
        </w:rPr>
        <w:t xml:space="preserve"> to the questions </w:t>
      </w:r>
      <w:proofErr w:type="spellStart"/>
      <w:r>
        <w:rPr>
          <w:rStyle w:val="Strong"/>
          <w:rFonts w:ascii="Arial" w:hAnsi="Arial" w:cs="Arial"/>
          <w:b w:val="0"/>
        </w:rPr>
        <w:t>Mojisola</w:t>
      </w:r>
      <w:proofErr w:type="spellEnd"/>
      <w:r>
        <w:rPr>
          <w:rStyle w:val="Strong"/>
          <w:rFonts w:ascii="Arial" w:hAnsi="Arial" w:cs="Arial"/>
          <w:b w:val="0"/>
        </w:rPr>
        <w:t xml:space="preserve"> will send you</w:t>
      </w:r>
      <w:r w:rsidR="00774C36">
        <w:rPr>
          <w:rStyle w:val="Strong"/>
          <w:rFonts w:ascii="Arial" w:hAnsi="Arial" w:cs="Arial"/>
          <w:b w:val="0"/>
        </w:rPr>
        <w:t xml:space="preserve"> individually </w:t>
      </w:r>
      <w:r>
        <w:rPr>
          <w:rStyle w:val="Strong"/>
          <w:rFonts w:ascii="Arial" w:hAnsi="Arial" w:cs="Arial"/>
          <w:b w:val="0"/>
        </w:rPr>
        <w:t>on email. Thank you.</w:t>
      </w:r>
    </w:p>
    <w:p w:rsidR="000E0FDF" w:rsidRPr="004F2EDB" w:rsidRDefault="000E0FDF" w:rsidP="00CA61F1">
      <w:pPr>
        <w:pStyle w:val="NormalWeb"/>
        <w:numPr>
          <w:ilvl w:val="0"/>
          <w:numId w:val="8"/>
        </w:numPr>
        <w:spacing w:line="360" w:lineRule="auto"/>
        <w:rPr>
          <w:rFonts w:ascii="Arial" w:hAnsi="Arial" w:cs="Arial"/>
          <w:b/>
          <w:bCs/>
        </w:rPr>
      </w:pPr>
      <w:r w:rsidRPr="004F2EDB">
        <w:rPr>
          <w:rStyle w:val="Strong"/>
          <w:rFonts w:ascii="Arial" w:hAnsi="Arial" w:cs="Arial"/>
        </w:rPr>
        <w:t xml:space="preserve">Read </w:t>
      </w:r>
      <w:r w:rsidRPr="004F2EDB">
        <w:rPr>
          <w:rStyle w:val="Strong"/>
          <w:rFonts w:ascii="Arial" w:hAnsi="Arial" w:cs="Arial"/>
          <w:b w:val="0"/>
        </w:rPr>
        <w:t xml:space="preserve">Helen Gilbert’s General Introduction to </w:t>
      </w:r>
      <w:r w:rsidRPr="004F2EDB">
        <w:rPr>
          <w:rStyle w:val="Strong"/>
          <w:rFonts w:ascii="Arial" w:hAnsi="Arial" w:cs="Arial"/>
          <w:b w:val="0"/>
          <w:i/>
        </w:rPr>
        <w:t>Postcolonial Plays: An Anthology</w:t>
      </w:r>
      <w:r w:rsidRPr="004F2EDB">
        <w:rPr>
          <w:rStyle w:val="Strong"/>
          <w:rFonts w:ascii="Arial" w:hAnsi="Arial" w:cs="Arial"/>
          <w:b w:val="0"/>
        </w:rPr>
        <w:t xml:space="preserve"> (pages 1-7) and the Introduction to</w:t>
      </w:r>
      <w:r w:rsidR="004F2EDB" w:rsidRPr="004F2EDB">
        <w:rPr>
          <w:rStyle w:val="Strong"/>
          <w:rFonts w:ascii="Arial" w:hAnsi="Arial" w:cs="Arial"/>
          <w:b w:val="0"/>
        </w:rPr>
        <w:t xml:space="preserve"> and play script of</w:t>
      </w:r>
      <w:r w:rsidRPr="004F2EDB">
        <w:rPr>
          <w:rStyle w:val="Strong"/>
          <w:rFonts w:ascii="Arial" w:hAnsi="Arial" w:cs="Arial"/>
          <w:b w:val="0"/>
        </w:rPr>
        <w:t xml:space="preserve"> </w:t>
      </w:r>
      <w:proofErr w:type="spellStart"/>
      <w:r w:rsidRPr="004F2EDB">
        <w:rPr>
          <w:rFonts w:ascii="Arial" w:hAnsi="Arial" w:cs="Arial"/>
          <w:i/>
        </w:rPr>
        <w:t>Ubu</w:t>
      </w:r>
      <w:proofErr w:type="spellEnd"/>
      <w:r w:rsidRPr="004F2EDB">
        <w:rPr>
          <w:rFonts w:ascii="Arial" w:hAnsi="Arial" w:cs="Arial"/>
          <w:i/>
        </w:rPr>
        <w:t xml:space="preserve"> and the Truth Commission</w:t>
      </w:r>
      <w:r w:rsidRPr="004F2EDB">
        <w:rPr>
          <w:rFonts w:ascii="Arial" w:hAnsi="Arial" w:cs="Arial"/>
        </w:rPr>
        <w:t xml:space="preserve"> by Jane Taylor, William </w:t>
      </w:r>
      <w:proofErr w:type="spellStart"/>
      <w:r w:rsidRPr="004F2EDB">
        <w:rPr>
          <w:rFonts w:ascii="Arial" w:hAnsi="Arial" w:cs="Arial"/>
        </w:rPr>
        <w:t>Kentridge</w:t>
      </w:r>
      <w:proofErr w:type="spellEnd"/>
      <w:r w:rsidRPr="004F2EDB">
        <w:rPr>
          <w:rFonts w:ascii="Arial" w:hAnsi="Arial" w:cs="Arial"/>
        </w:rPr>
        <w:t xml:space="preserve"> and the Handsp</w:t>
      </w:r>
      <w:r w:rsidR="004F2EDB" w:rsidRPr="004F2EDB">
        <w:rPr>
          <w:rFonts w:ascii="Arial" w:hAnsi="Arial" w:cs="Arial"/>
        </w:rPr>
        <w:t>ring Puppet Company (pages 25-47</w:t>
      </w:r>
      <w:r w:rsidRPr="004F2EDB">
        <w:rPr>
          <w:rFonts w:ascii="Arial" w:hAnsi="Arial" w:cs="Arial"/>
        </w:rPr>
        <w:t xml:space="preserve">). </w:t>
      </w:r>
      <w:r w:rsidRPr="004F2EDB">
        <w:rPr>
          <w:rFonts w:ascii="Arial" w:hAnsi="Arial" w:cs="Arial"/>
          <w:i/>
        </w:rPr>
        <w:t>Postcolonial Plays: An Anthology</w:t>
      </w:r>
      <w:r w:rsidRPr="004F2EDB">
        <w:rPr>
          <w:rFonts w:ascii="Arial" w:hAnsi="Arial" w:cs="Arial"/>
        </w:rPr>
        <w:t xml:space="preserve"> is available as an </w:t>
      </w:r>
      <w:proofErr w:type="spellStart"/>
      <w:r w:rsidRPr="004F2EDB">
        <w:rPr>
          <w:rFonts w:ascii="Arial" w:hAnsi="Arial" w:cs="Arial"/>
          <w:b/>
        </w:rPr>
        <w:t>ebook</w:t>
      </w:r>
      <w:proofErr w:type="spellEnd"/>
      <w:r w:rsidRPr="004F2EDB">
        <w:rPr>
          <w:rFonts w:ascii="Arial" w:hAnsi="Arial" w:cs="Arial"/>
          <w:b/>
        </w:rPr>
        <w:t xml:space="preserve"> through the library</w:t>
      </w:r>
      <w:r w:rsidRPr="004F2EDB">
        <w:rPr>
          <w:rFonts w:ascii="Arial" w:hAnsi="Arial" w:cs="Arial"/>
        </w:rPr>
        <w:t xml:space="preserve">. </w:t>
      </w:r>
    </w:p>
    <w:p w:rsidR="000E0FDF" w:rsidRPr="00CA61F1" w:rsidRDefault="000E0FDF" w:rsidP="00CA61F1">
      <w:pPr>
        <w:pStyle w:val="NormalWeb"/>
        <w:numPr>
          <w:ilvl w:val="0"/>
          <w:numId w:val="8"/>
        </w:numPr>
        <w:spacing w:line="360" w:lineRule="auto"/>
        <w:rPr>
          <w:rFonts w:ascii="Arial" w:hAnsi="Arial" w:cs="Arial"/>
          <w:bCs/>
        </w:rPr>
      </w:pPr>
      <w:r w:rsidRPr="004F2EDB">
        <w:rPr>
          <w:rFonts w:ascii="Arial" w:hAnsi="Arial" w:cs="Arial"/>
          <w:b/>
        </w:rPr>
        <w:t>Watch</w:t>
      </w:r>
      <w:r w:rsidRPr="004F2EDB">
        <w:rPr>
          <w:rFonts w:ascii="Arial" w:hAnsi="Arial" w:cs="Arial"/>
          <w:i/>
        </w:rPr>
        <w:t xml:space="preserve"> </w:t>
      </w:r>
      <w:proofErr w:type="spellStart"/>
      <w:r w:rsidRPr="004F2EDB">
        <w:rPr>
          <w:rFonts w:ascii="Arial" w:hAnsi="Arial" w:cs="Arial"/>
          <w:i/>
        </w:rPr>
        <w:t>Ubu</w:t>
      </w:r>
      <w:proofErr w:type="spellEnd"/>
      <w:r w:rsidRPr="004F2EDB">
        <w:rPr>
          <w:rFonts w:ascii="Arial" w:hAnsi="Arial" w:cs="Arial"/>
          <w:i/>
        </w:rPr>
        <w:t xml:space="preserve"> and the Truth Commission</w:t>
      </w:r>
      <w:r w:rsidRPr="004F2EDB">
        <w:rPr>
          <w:rFonts w:ascii="Arial" w:hAnsi="Arial" w:cs="Arial"/>
        </w:rPr>
        <w:t xml:space="preserve"> </w:t>
      </w:r>
      <w:r w:rsidR="00CA6E2F" w:rsidRPr="004F2EDB">
        <w:rPr>
          <w:rFonts w:ascii="Arial" w:hAnsi="Arial" w:cs="Arial"/>
        </w:rPr>
        <w:t xml:space="preserve">(Johannesburg, 1997) </w:t>
      </w:r>
      <w:r w:rsidRPr="004F2EDB">
        <w:rPr>
          <w:rFonts w:ascii="Arial" w:hAnsi="Arial" w:cs="Arial"/>
        </w:rPr>
        <w:t xml:space="preserve">by Jane Taylor, William </w:t>
      </w:r>
      <w:proofErr w:type="spellStart"/>
      <w:r w:rsidRPr="004F2EDB">
        <w:rPr>
          <w:rFonts w:ascii="Arial" w:hAnsi="Arial" w:cs="Arial"/>
        </w:rPr>
        <w:t>Kentridge</w:t>
      </w:r>
      <w:proofErr w:type="spellEnd"/>
      <w:r w:rsidRPr="004F2EDB">
        <w:rPr>
          <w:rFonts w:ascii="Arial" w:hAnsi="Arial" w:cs="Arial"/>
        </w:rPr>
        <w:t xml:space="preserve"> and the Handspring Puppet Company online</w:t>
      </w:r>
      <w:r w:rsidR="001B319E" w:rsidRPr="004F2EDB">
        <w:rPr>
          <w:rFonts w:ascii="Arial" w:hAnsi="Arial" w:cs="Arial"/>
        </w:rPr>
        <w:t xml:space="preserve"> here:</w:t>
      </w:r>
      <w:r w:rsidR="001B319E">
        <w:rPr>
          <w:rFonts w:ascii="Arial" w:hAnsi="Arial" w:cs="Arial"/>
        </w:rPr>
        <w:t xml:space="preserve"> </w:t>
      </w:r>
      <w:hyperlink r:id="rId8" w:history="1">
        <w:r w:rsidRPr="004F2EDB">
          <w:rPr>
            <w:rStyle w:val="Hyperlink"/>
            <w:rFonts w:ascii="Arial" w:hAnsi="Arial" w:cs="Arial"/>
          </w:rPr>
          <w:t>https://www.youtube.com/watch?v=lVgT_x53z1</w:t>
        </w:r>
        <w:r w:rsidRPr="002F44E2">
          <w:rPr>
            <w:rStyle w:val="Hyperlink"/>
            <w:rFonts w:ascii="Arial" w:hAnsi="Arial" w:cs="Arial"/>
          </w:rPr>
          <w:t>4</w:t>
        </w:r>
      </w:hyperlink>
    </w:p>
    <w:p w:rsidR="000E0FDF" w:rsidRPr="000E0FDF" w:rsidRDefault="000E0FDF" w:rsidP="000E0FDF">
      <w:pPr>
        <w:pStyle w:val="NormalWeb"/>
        <w:numPr>
          <w:ilvl w:val="0"/>
          <w:numId w:val="8"/>
        </w:numPr>
        <w:spacing w:line="360" w:lineRule="auto"/>
        <w:rPr>
          <w:rFonts w:ascii="Arial" w:hAnsi="Arial" w:cs="Arial"/>
          <w:bCs/>
        </w:rPr>
      </w:pPr>
      <w:r w:rsidRPr="001B319E">
        <w:rPr>
          <w:rFonts w:ascii="Arial" w:hAnsi="Arial" w:cs="Arial"/>
          <w:b/>
        </w:rPr>
        <w:t>Take notes</w:t>
      </w:r>
      <w:r w:rsidR="001B319E">
        <w:rPr>
          <w:rFonts w:ascii="Arial" w:hAnsi="Arial" w:cs="Arial"/>
        </w:rPr>
        <w:t xml:space="preserve"> on the performance and </w:t>
      </w:r>
      <w:r w:rsidR="001B319E" w:rsidRPr="001B319E">
        <w:rPr>
          <w:rFonts w:ascii="Arial" w:hAnsi="Arial" w:cs="Arial"/>
          <w:b/>
        </w:rPr>
        <w:t>ask yourself</w:t>
      </w:r>
      <w:r w:rsidR="00CA61F1">
        <w:rPr>
          <w:rFonts w:ascii="Arial" w:hAnsi="Arial" w:cs="Arial"/>
        </w:rPr>
        <w:t>:</w:t>
      </w:r>
    </w:p>
    <w:p w:rsidR="000E0FDF" w:rsidRPr="00A73434" w:rsidRDefault="000E0FDF" w:rsidP="000E0FDF">
      <w:pPr>
        <w:pStyle w:val="NormalWeb"/>
        <w:numPr>
          <w:ilvl w:val="0"/>
          <w:numId w:val="8"/>
        </w:numPr>
        <w:spacing w:line="360" w:lineRule="auto"/>
        <w:rPr>
          <w:rFonts w:ascii="Arial" w:hAnsi="Arial" w:cs="Arial"/>
          <w:bCs/>
        </w:rPr>
      </w:pPr>
      <w:r w:rsidRPr="00C460AA">
        <w:rPr>
          <w:rFonts w:ascii="Arial" w:hAnsi="Arial" w:cs="Arial"/>
          <w:b/>
        </w:rPr>
        <w:t>Why</w:t>
      </w:r>
      <w:r w:rsidRPr="00A73434">
        <w:rPr>
          <w:rFonts w:ascii="Arial" w:hAnsi="Arial" w:cs="Arial"/>
        </w:rPr>
        <w:t xml:space="preserve"> was this play written? What is it asking you to question? </w:t>
      </w:r>
    </w:p>
    <w:p w:rsidR="000E0FDF" w:rsidRPr="00A73434" w:rsidRDefault="000E0FDF" w:rsidP="000E0FDF">
      <w:pPr>
        <w:pStyle w:val="NormalWeb"/>
        <w:numPr>
          <w:ilvl w:val="0"/>
          <w:numId w:val="8"/>
        </w:numPr>
        <w:spacing w:line="360" w:lineRule="auto"/>
        <w:rPr>
          <w:rFonts w:ascii="Arial" w:hAnsi="Arial" w:cs="Arial"/>
          <w:bCs/>
        </w:rPr>
      </w:pPr>
      <w:r w:rsidRPr="00C460AA">
        <w:rPr>
          <w:rFonts w:ascii="Arial" w:hAnsi="Arial" w:cs="Arial"/>
          <w:b/>
        </w:rPr>
        <w:t>What</w:t>
      </w:r>
      <w:r w:rsidRPr="00A73434">
        <w:rPr>
          <w:rFonts w:ascii="Arial" w:hAnsi="Arial" w:cs="Arial"/>
        </w:rPr>
        <w:t xml:space="preserve"> </w:t>
      </w:r>
      <w:r w:rsidR="00C460AA">
        <w:rPr>
          <w:rFonts w:ascii="Arial" w:hAnsi="Arial" w:cs="Arial"/>
        </w:rPr>
        <w:t xml:space="preserve">is the story? </w:t>
      </w:r>
      <w:r w:rsidRPr="00A73434">
        <w:rPr>
          <w:rFonts w:ascii="Arial" w:hAnsi="Arial" w:cs="Arial"/>
        </w:rPr>
        <w:t>What happens?</w:t>
      </w:r>
      <w:r w:rsidR="00C460AA">
        <w:rPr>
          <w:rFonts w:ascii="Arial" w:hAnsi="Arial" w:cs="Arial"/>
        </w:rPr>
        <w:t xml:space="preserve"> What is the premise of the play? Which </w:t>
      </w:r>
      <w:r w:rsidR="00C460AA" w:rsidRPr="00A73434">
        <w:rPr>
          <w:rFonts w:ascii="Arial" w:hAnsi="Arial" w:cs="Arial"/>
        </w:rPr>
        <w:t>theatrical devices does the play use?</w:t>
      </w:r>
      <w:r w:rsidR="00E01FD7">
        <w:rPr>
          <w:rFonts w:ascii="Arial" w:hAnsi="Arial" w:cs="Arial"/>
        </w:rPr>
        <w:t xml:space="preserve"> What is the relationship between the play script and the live performance? What does this teach you?</w:t>
      </w:r>
    </w:p>
    <w:p w:rsidR="000E0FDF" w:rsidRPr="00C460AA" w:rsidRDefault="000E0FDF" w:rsidP="00C460AA">
      <w:pPr>
        <w:pStyle w:val="NormalWeb"/>
        <w:numPr>
          <w:ilvl w:val="0"/>
          <w:numId w:val="8"/>
        </w:numPr>
        <w:spacing w:line="360" w:lineRule="auto"/>
        <w:rPr>
          <w:rFonts w:ascii="Arial" w:hAnsi="Arial" w:cs="Arial"/>
          <w:bCs/>
        </w:rPr>
      </w:pPr>
      <w:r w:rsidRPr="00C460AA">
        <w:rPr>
          <w:rFonts w:ascii="Arial" w:hAnsi="Arial" w:cs="Arial"/>
          <w:b/>
        </w:rPr>
        <w:t>Who</w:t>
      </w:r>
      <w:r w:rsidRPr="00C460AA">
        <w:rPr>
          <w:rFonts w:ascii="Arial" w:hAnsi="Arial" w:cs="Arial"/>
        </w:rPr>
        <w:t xml:space="preserve"> are the characters and how are they conveyed?</w:t>
      </w:r>
      <w:r w:rsidR="00C460AA" w:rsidRPr="00C460AA">
        <w:rPr>
          <w:rFonts w:ascii="Arial" w:hAnsi="Arial" w:cs="Arial"/>
        </w:rPr>
        <w:t xml:space="preserve"> What do the characters want? What conflict is arises? </w:t>
      </w:r>
    </w:p>
    <w:p w:rsidR="000E0FDF" w:rsidRPr="00A73434" w:rsidRDefault="000E0FDF" w:rsidP="000E0FDF">
      <w:pPr>
        <w:pStyle w:val="NormalWeb"/>
        <w:numPr>
          <w:ilvl w:val="0"/>
          <w:numId w:val="8"/>
        </w:numPr>
        <w:spacing w:line="360" w:lineRule="auto"/>
        <w:rPr>
          <w:rFonts w:ascii="Arial" w:hAnsi="Arial" w:cs="Arial"/>
          <w:bCs/>
        </w:rPr>
      </w:pPr>
      <w:r w:rsidRPr="00C460AA">
        <w:rPr>
          <w:rFonts w:ascii="Arial" w:hAnsi="Arial" w:cs="Arial"/>
          <w:b/>
        </w:rPr>
        <w:t>Where and when</w:t>
      </w:r>
      <w:r w:rsidRPr="00A73434">
        <w:rPr>
          <w:rFonts w:ascii="Arial" w:hAnsi="Arial" w:cs="Arial"/>
        </w:rPr>
        <w:t xml:space="preserve"> is the play set and how does the setting inform the action?</w:t>
      </w:r>
    </w:p>
    <w:p w:rsidR="00C460AA" w:rsidRDefault="000E0FDF" w:rsidP="00C460AA">
      <w:pPr>
        <w:pStyle w:val="NormalWeb"/>
        <w:numPr>
          <w:ilvl w:val="0"/>
          <w:numId w:val="8"/>
        </w:numPr>
        <w:spacing w:line="360" w:lineRule="auto"/>
        <w:rPr>
          <w:rFonts w:ascii="Arial" w:hAnsi="Arial" w:cs="Arial"/>
          <w:bCs/>
        </w:rPr>
      </w:pPr>
      <w:r w:rsidRPr="00C460AA">
        <w:rPr>
          <w:rFonts w:ascii="Arial" w:hAnsi="Arial" w:cs="Arial"/>
          <w:b/>
        </w:rPr>
        <w:t>How</w:t>
      </w:r>
      <w:r w:rsidR="00C460AA">
        <w:rPr>
          <w:rFonts w:ascii="Arial" w:hAnsi="Arial" w:cs="Arial"/>
        </w:rPr>
        <w:t xml:space="preserve"> is the play structured? How and which </w:t>
      </w:r>
      <w:r w:rsidRPr="00A73434">
        <w:rPr>
          <w:rFonts w:ascii="Arial" w:hAnsi="Arial" w:cs="Arial"/>
        </w:rPr>
        <w:t>language</w:t>
      </w:r>
      <w:r w:rsidR="00C460AA">
        <w:rPr>
          <w:rFonts w:ascii="Arial" w:hAnsi="Arial" w:cs="Arial"/>
        </w:rPr>
        <w:t>s</w:t>
      </w:r>
      <w:r w:rsidRPr="00A73434">
        <w:rPr>
          <w:rFonts w:ascii="Arial" w:hAnsi="Arial" w:cs="Arial"/>
        </w:rPr>
        <w:t xml:space="preserve"> used</w:t>
      </w:r>
      <w:r w:rsidR="00C460AA">
        <w:rPr>
          <w:rFonts w:ascii="Arial" w:hAnsi="Arial" w:cs="Arial"/>
        </w:rPr>
        <w:t xml:space="preserve"> to communicate the story</w:t>
      </w:r>
      <w:r w:rsidRPr="00A73434">
        <w:rPr>
          <w:rFonts w:ascii="Arial" w:hAnsi="Arial" w:cs="Arial"/>
        </w:rPr>
        <w:t>?</w:t>
      </w:r>
      <w:r w:rsidR="00C460AA">
        <w:rPr>
          <w:rFonts w:ascii="Arial" w:hAnsi="Arial" w:cs="Arial"/>
        </w:rPr>
        <w:t xml:space="preserve"> </w:t>
      </w:r>
    </w:p>
    <w:p w:rsidR="00FF3F6C" w:rsidRDefault="00C460AA" w:rsidP="00CA6E2F">
      <w:pPr>
        <w:pStyle w:val="NormalWeb"/>
        <w:spacing w:line="360" w:lineRule="auto"/>
        <w:ind w:left="360"/>
        <w:rPr>
          <w:rFonts w:ascii="Arial" w:hAnsi="Arial" w:cs="Arial"/>
        </w:rPr>
      </w:pPr>
      <w:r>
        <w:rPr>
          <w:rFonts w:ascii="Arial" w:hAnsi="Arial" w:cs="Arial"/>
        </w:rPr>
        <w:t xml:space="preserve">The </w:t>
      </w:r>
      <w:r w:rsidR="000E0FDF">
        <w:rPr>
          <w:rFonts w:ascii="Arial" w:hAnsi="Arial" w:cs="Arial"/>
        </w:rPr>
        <w:t>questions</w:t>
      </w:r>
      <w:r w:rsidR="00CA61F1">
        <w:rPr>
          <w:rFonts w:ascii="Arial" w:hAnsi="Arial" w:cs="Arial"/>
        </w:rPr>
        <w:t xml:space="preserve"> </w:t>
      </w:r>
      <w:r>
        <w:rPr>
          <w:rFonts w:ascii="Arial" w:hAnsi="Arial" w:cs="Arial"/>
        </w:rPr>
        <w:t xml:space="preserve">above are all questions </w:t>
      </w:r>
      <w:r w:rsidR="00CA61F1">
        <w:rPr>
          <w:rFonts w:ascii="Arial" w:hAnsi="Arial" w:cs="Arial"/>
        </w:rPr>
        <w:t>that you will be asking yourself as you write your own play this Semester.</w:t>
      </w:r>
      <w:r w:rsidR="00A73434">
        <w:rPr>
          <w:rFonts w:ascii="Arial" w:hAnsi="Arial" w:cs="Arial"/>
        </w:rPr>
        <w:t xml:space="preserve"> Indeed, the why, what, who, where, when and how of playwriting will guide each of our weeks of creative learning together.</w:t>
      </w:r>
      <w:r w:rsidR="00CA6E2F">
        <w:rPr>
          <w:rFonts w:ascii="Arial" w:hAnsi="Arial" w:cs="Arial"/>
        </w:rPr>
        <w:t xml:space="preserve"> </w:t>
      </w:r>
    </w:p>
    <w:p w:rsidR="001B319E" w:rsidRDefault="001B319E" w:rsidP="00C460AA">
      <w:pPr>
        <w:pStyle w:val="NormalWeb"/>
        <w:spacing w:line="360" w:lineRule="auto"/>
        <w:rPr>
          <w:rFonts w:ascii="Arial" w:hAnsi="Arial" w:cs="Arial"/>
        </w:rPr>
      </w:pPr>
      <w:r>
        <w:rPr>
          <w:rFonts w:ascii="Arial" w:hAnsi="Arial" w:cs="Arial"/>
        </w:rPr>
        <w:t>Furthermore, ask yourself:</w:t>
      </w:r>
    </w:p>
    <w:p w:rsidR="00FF3F6C" w:rsidRPr="00FF3F6C" w:rsidRDefault="001B319E" w:rsidP="001B319E">
      <w:pPr>
        <w:pStyle w:val="NormalWeb"/>
        <w:numPr>
          <w:ilvl w:val="0"/>
          <w:numId w:val="8"/>
        </w:numPr>
        <w:spacing w:line="360" w:lineRule="auto"/>
        <w:rPr>
          <w:rFonts w:ascii="Arial" w:hAnsi="Arial" w:cs="Arial"/>
          <w:bCs/>
        </w:rPr>
      </w:pPr>
      <w:r>
        <w:rPr>
          <w:rFonts w:ascii="Arial" w:hAnsi="Arial" w:cs="Arial"/>
        </w:rPr>
        <w:t xml:space="preserve">Why do you think </w:t>
      </w:r>
      <w:proofErr w:type="spellStart"/>
      <w:r w:rsidR="00A73434" w:rsidRPr="00A73434">
        <w:rPr>
          <w:rFonts w:ascii="Arial" w:hAnsi="Arial" w:cs="Arial"/>
          <w:i/>
        </w:rPr>
        <w:t>Ubu</w:t>
      </w:r>
      <w:proofErr w:type="spellEnd"/>
      <w:r w:rsidR="00A73434" w:rsidRPr="00A73434">
        <w:rPr>
          <w:rFonts w:ascii="Arial" w:hAnsi="Arial" w:cs="Arial"/>
          <w:i/>
        </w:rPr>
        <w:t xml:space="preserve"> and the Truth Commission</w:t>
      </w:r>
      <w:r w:rsidR="00A73434">
        <w:rPr>
          <w:rFonts w:ascii="Arial" w:hAnsi="Arial" w:cs="Arial"/>
        </w:rPr>
        <w:t xml:space="preserve"> </w:t>
      </w:r>
      <w:r>
        <w:rPr>
          <w:rFonts w:ascii="Arial" w:hAnsi="Arial" w:cs="Arial"/>
        </w:rPr>
        <w:t>had such transnational success</w:t>
      </w:r>
      <w:r w:rsidR="00A73434">
        <w:rPr>
          <w:rFonts w:ascii="Arial" w:hAnsi="Arial" w:cs="Arial"/>
        </w:rPr>
        <w:t xml:space="preserve"> and is considered a ‘modern classic’</w:t>
      </w:r>
      <w:r>
        <w:rPr>
          <w:rFonts w:ascii="Arial" w:hAnsi="Arial" w:cs="Arial"/>
        </w:rPr>
        <w:t>? Why do you think the central character / protagonist, ‘</w:t>
      </w:r>
      <w:proofErr w:type="spellStart"/>
      <w:r>
        <w:rPr>
          <w:rFonts w:ascii="Arial" w:hAnsi="Arial" w:cs="Arial"/>
        </w:rPr>
        <w:t>Ubu</w:t>
      </w:r>
      <w:proofErr w:type="spellEnd"/>
      <w:r>
        <w:rPr>
          <w:rFonts w:ascii="Arial" w:hAnsi="Arial" w:cs="Arial"/>
        </w:rPr>
        <w:t xml:space="preserve">’, </w:t>
      </w:r>
      <w:r w:rsidR="00A73434">
        <w:rPr>
          <w:rFonts w:ascii="Arial" w:hAnsi="Arial" w:cs="Arial"/>
        </w:rPr>
        <w:t xml:space="preserve">inspired by </w:t>
      </w:r>
      <w:proofErr w:type="spellStart"/>
      <w:r w:rsidR="00A73434" w:rsidRPr="00A73434">
        <w:rPr>
          <w:rFonts w:ascii="Arial" w:hAnsi="Arial" w:cs="Arial"/>
          <w:i/>
        </w:rPr>
        <w:t>Ubu</w:t>
      </w:r>
      <w:proofErr w:type="spellEnd"/>
      <w:r w:rsidR="00A73434" w:rsidRPr="00A73434">
        <w:rPr>
          <w:rFonts w:ascii="Arial" w:hAnsi="Arial" w:cs="Arial"/>
          <w:i/>
        </w:rPr>
        <w:t xml:space="preserve"> </w:t>
      </w:r>
      <w:proofErr w:type="spellStart"/>
      <w:r w:rsidR="00A73434" w:rsidRPr="00A73434">
        <w:rPr>
          <w:rFonts w:ascii="Arial" w:hAnsi="Arial" w:cs="Arial"/>
          <w:i/>
        </w:rPr>
        <w:t>Roi</w:t>
      </w:r>
      <w:proofErr w:type="spellEnd"/>
      <w:r w:rsidR="00A73434">
        <w:rPr>
          <w:rFonts w:ascii="Arial" w:hAnsi="Arial" w:cs="Arial"/>
        </w:rPr>
        <w:t xml:space="preserve"> (</w:t>
      </w:r>
      <w:r w:rsidR="00A73434" w:rsidRPr="00A73434">
        <w:rPr>
          <w:rFonts w:ascii="Arial" w:hAnsi="Arial" w:cs="Arial"/>
          <w:i/>
        </w:rPr>
        <w:t xml:space="preserve">King </w:t>
      </w:r>
      <w:proofErr w:type="spellStart"/>
      <w:r w:rsidR="00A73434" w:rsidRPr="00A73434">
        <w:rPr>
          <w:rFonts w:ascii="Arial" w:hAnsi="Arial" w:cs="Arial"/>
          <w:i/>
        </w:rPr>
        <w:t>Ubu</w:t>
      </w:r>
      <w:proofErr w:type="spellEnd"/>
      <w:r w:rsidR="00A73434">
        <w:rPr>
          <w:rFonts w:ascii="Arial" w:hAnsi="Arial" w:cs="Arial"/>
        </w:rPr>
        <w:t xml:space="preserve">) by Alfred </w:t>
      </w:r>
      <w:proofErr w:type="spellStart"/>
      <w:r w:rsidR="00A73434">
        <w:rPr>
          <w:rFonts w:ascii="Arial" w:hAnsi="Arial" w:cs="Arial"/>
        </w:rPr>
        <w:t>Jarry</w:t>
      </w:r>
      <w:proofErr w:type="spellEnd"/>
      <w:r w:rsidR="00A73434">
        <w:rPr>
          <w:rFonts w:ascii="Arial" w:hAnsi="Arial" w:cs="Arial"/>
        </w:rPr>
        <w:t xml:space="preserve"> (Paris, 1896) who was in turn inspired by the protagonist of William Shakespeare’s </w:t>
      </w:r>
      <w:r w:rsidR="00A73434" w:rsidRPr="001B319E">
        <w:rPr>
          <w:rFonts w:ascii="Arial" w:hAnsi="Arial" w:cs="Arial"/>
          <w:i/>
        </w:rPr>
        <w:t>Macbeth</w:t>
      </w:r>
      <w:r w:rsidR="00A73434">
        <w:rPr>
          <w:rFonts w:ascii="Arial" w:hAnsi="Arial" w:cs="Arial"/>
        </w:rPr>
        <w:t xml:space="preserve"> (London, 1606), </w:t>
      </w:r>
      <w:r w:rsidR="00CA6E2F">
        <w:rPr>
          <w:rFonts w:ascii="Arial" w:hAnsi="Arial" w:cs="Arial"/>
        </w:rPr>
        <w:t>has been able to traverse</w:t>
      </w:r>
      <w:r>
        <w:rPr>
          <w:rFonts w:ascii="Arial" w:hAnsi="Arial" w:cs="Arial"/>
        </w:rPr>
        <w:t xml:space="preserve"> cultures</w:t>
      </w:r>
      <w:r w:rsidR="00CA6E2F">
        <w:rPr>
          <w:rFonts w:ascii="Arial" w:hAnsi="Arial" w:cs="Arial"/>
        </w:rPr>
        <w:t>, nations</w:t>
      </w:r>
      <w:r>
        <w:rPr>
          <w:rFonts w:ascii="Arial" w:hAnsi="Arial" w:cs="Arial"/>
        </w:rPr>
        <w:t xml:space="preserve"> and </w:t>
      </w:r>
      <w:r w:rsidR="00A73434">
        <w:rPr>
          <w:rFonts w:ascii="Arial" w:hAnsi="Arial" w:cs="Arial"/>
        </w:rPr>
        <w:t xml:space="preserve">historical </w:t>
      </w:r>
      <w:r>
        <w:rPr>
          <w:rFonts w:ascii="Arial" w:hAnsi="Arial" w:cs="Arial"/>
        </w:rPr>
        <w:t xml:space="preserve">eras? </w:t>
      </w:r>
    </w:p>
    <w:p w:rsidR="00C460AA" w:rsidRPr="00C460AA" w:rsidRDefault="00FF3F6C" w:rsidP="00C460AA">
      <w:pPr>
        <w:pStyle w:val="NormalWeb"/>
        <w:numPr>
          <w:ilvl w:val="0"/>
          <w:numId w:val="8"/>
        </w:numPr>
        <w:spacing w:line="360" w:lineRule="auto"/>
        <w:rPr>
          <w:rStyle w:val="Strong"/>
        </w:rPr>
      </w:pPr>
      <w:r>
        <w:rPr>
          <w:rStyle w:val="Strong"/>
          <w:rFonts w:ascii="Arial" w:hAnsi="Arial" w:cs="Arial"/>
          <w:b w:val="0"/>
        </w:rPr>
        <w:t xml:space="preserve">How does the play </w:t>
      </w:r>
      <w:proofErr w:type="spellStart"/>
      <w:r w:rsidRPr="00FF3F6C">
        <w:rPr>
          <w:rStyle w:val="Strong"/>
          <w:rFonts w:ascii="Arial" w:hAnsi="Arial" w:cs="Arial"/>
          <w:b w:val="0"/>
          <w:i/>
        </w:rPr>
        <w:t>Ubu</w:t>
      </w:r>
      <w:proofErr w:type="spellEnd"/>
      <w:r w:rsidRPr="00FF3F6C">
        <w:rPr>
          <w:rStyle w:val="Strong"/>
          <w:rFonts w:ascii="Arial" w:hAnsi="Arial" w:cs="Arial"/>
          <w:b w:val="0"/>
          <w:i/>
        </w:rPr>
        <w:t xml:space="preserve"> and the Truth Commission</w:t>
      </w:r>
      <w:r>
        <w:rPr>
          <w:rStyle w:val="Strong"/>
          <w:rFonts w:ascii="Arial" w:hAnsi="Arial" w:cs="Arial"/>
          <w:b w:val="0"/>
        </w:rPr>
        <w:t xml:space="preserve"> function for a nation healing from apartheid violence and colonial trauma?</w:t>
      </w:r>
    </w:p>
    <w:p w:rsidR="004D4470" w:rsidRPr="004D4470" w:rsidRDefault="00C6652D" w:rsidP="00CA6E2F">
      <w:pPr>
        <w:pStyle w:val="NormalWeb"/>
        <w:numPr>
          <w:ilvl w:val="0"/>
          <w:numId w:val="8"/>
        </w:numPr>
        <w:spacing w:line="360" w:lineRule="auto"/>
        <w:rPr>
          <w:rFonts w:ascii="Arial" w:hAnsi="Arial" w:cs="Arial"/>
          <w:bCs/>
        </w:rPr>
      </w:pPr>
      <w:r>
        <w:rPr>
          <w:rFonts w:ascii="Arial" w:hAnsi="Arial" w:cs="Arial"/>
          <w:b/>
          <w:bCs/>
        </w:rPr>
        <w:t xml:space="preserve">Participate in the online tutorial </w:t>
      </w:r>
      <w:r w:rsidRPr="00C6652D">
        <w:rPr>
          <w:rFonts w:ascii="Arial" w:hAnsi="Arial" w:cs="Arial"/>
          <w:bCs/>
        </w:rPr>
        <w:t>(where possible)</w:t>
      </w:r>
      <w:r>
        <w:rPr>
          <w:rFonts w:ascii="Arial" w:hAnsi="Arial" w:cs="Arial"/>
          <w:b/>
          <w:bCs/>
        </w:rPr>
        <w:t xml:space="preserve"> </w:t>
      </w:r>
      <w:r w:rsidRPr="00C6652D">
        <w:rPr>
          <w:rFonts w:ascii="Arial" w:hAnsi="Arial" w:cs="Arial"/>
          <w:bCs/>
        </w:rPr>
        <w:t>and b</w:t>
      </w:r>
      <w:r w:rsidR="001B319E" w:rsidRPr="00C6652D">
        <w:rPr>
          <w:rFonts w:ascii="Arial" w:hAnsi="Arial" w:cs="Arial"/>
          <w:bCs/>
        </w:rPr>
        <w:t xml:space="preserve">e prepared to </w:t>
      </w:r>
      <w:r>
        <w:rPr>
          <w:rFonts w:ascii="Arial" w:hAnsi="Arial" w:cs="Arial"/>
          <w:b/>
        </w:rPr>
        <w:t xml:space="preserve">share and discuss </w:t>
      </w:r>
      <w:r w:rsidR="001B319E" w:rsidRPr="00C6652D">
        <w:rPr>
          <w:rFonts w:ascii="Arial" w:hAnsi="Arial" w:cs="Arial"/>
        </w:rPr>
        <w:t>your reflections</w:t>
      </w:r>
      <w:r w:rsidR="001B319E" w:rsidRPr="001B319E">
        <w:rPr>
          <w:rFonts w:ascii="Arial" w:hAnsi="Arial" w:cs="Arial"/>
        </w:rPr>
        <w:t>.</w:t>
      </w:r>
      <w:r w:rsidR="004A2B6C">
        <w:rPr>
          <w:rFonts w:ascii="Arial" w:hAnsi="Arial" w:cs="Arial"/>
        </w:rPr>
        <w:t xml:space="preserve"> </w:t>
      </w:r>
    </w:p>
    <w:p w:rsidR="001B319E" w:rsidRPr="001B319E" w:rsidRDefault="004A2B6C" w:rsidP="00CA6E2F">
      <w:pPr>
        <w:pStyle w:val="NormalWeb"/>
        <w:numPr>
          <w:ilvl w:val="0"/>
          <w:numId w:val="8"/>
        </w:numPr>
        <w:spacing w:line="360" w:lineRule="auto"/>
        <w:rPr>
          <w:rFonts w:ascii="Arial" w:hAnsi="Arial" w:cs="Arial"/>
          <w:bCs/>
        </w:rPr>
      </w:pPr>
      <w:r>
        <w:rPr>
          <w:rFonts w:ascii="Arial" w:hAnsi="Arial" w:cs="Arial"/>
        </w:rPr>
        <w:t xml:space="preserve">You will be set </w:t>
      </w:r>
      <w:r w:rsidRPr="004D4470">
        <w:rPr>
          <w:rFonts w:ascii="Arial" w:hAnsi="Arial" w:cs="Arial"/>
          <w:b/>
        </w:rPr>
        <w:t>creative writing task</w:t>
      </w:r>
      <w:r>
        <w:rPr>
          <w:rFonts w:ascii="Arial" w:hAnsi="Arial" w:cs="Arial"/>
        </w:rPr>
        <w:t xml:space="preserve"> to explore for next week.</w:t>
      </w:r>
    </w:p>
    <w:p w:rsidR="00FF3F6C" w:rsidRDefault="00901971" w:rsidP="004C50CD">
      <w:pPr>
        <w:pStyle w:val="NormalWeb"/>
        <w:spacing w:line="360" w:lineRule="auto"/>
        <w:rPr>
          <w:rFonts w:ascii="Arial" w:hAnsi="Arial" w:cs="Arial"/>
        </w:rPr>
      </w:pPr>
      <w:r>
        <w:rPr>
          <w:rFonts w:ascii="Arial" w:hAnsi="Arial" w:cs="Arial"/>
          <w:b/>
        </w:rPr>
        <w:t>Please note</w:t>
      </w:r>
      <w:r w:rsidR="00CA61F1" w:rsidRPr="001B319E">
        <w:rPr>
          <w:rFonts w:ascii="Arial" w:hAnsi="Arial" w:cs="Arial"/>
          <w:b/>
        </w:rPr>
        <w:t>:</w:t>
      </w:r>
      <w:r w:rsidR="00CA61F1">
        <w:rPr>
          <w:rFonts w:ascii="Arial" w:hAnsi="Arial" w:cs="Arial"/>
        </w:rPr>
        <w:t xml:space="preserve"> Of course, theatre is an art form that requires us to be physically present in the same space together, so watching a play being performed, online, is never the ‘real thing’. However, </w:t>
      </w:r>
      <w:proofErr w:type="spellStart"/>
      <w:r w:rsidR="00CA61F1" w:rsidRPr="001B319E">
        <w:rPr>
          <w:rFonts w:ascii="Arial" w:hAnsi="Arial" w:cs="Arial"/>
          <w:i/>
        </w:rPr>
        <w:t>Ubu</w:t>
      </w:r>
      <w:proofErr w:type="spellEnd"/>
      <w:r w:rsidR="00CA61F1" w:rsidRPr="001B319E">
        <w:rPr>
          <w:rFonts w:ascii="Arial" w:hAnsi="Arial" w:cs="Arial"/>
          <w:i/>
        </w:rPr>
        <w:t xml:space="preserve"> and the Truth Commission</w:t>
      </w:r>
      <w:r w:rsidR="00CA61F1">
        <w:rPr>
          <w:rFonts w:ascii="Arial" w:hAnsi="Arial" w:cs="Arial"/>
        </w:rPr>
        <w:t xml:space="preserve"> has been selected for you</w:t>
      </w:r>
      <w:r w:rsidR="001B319E">
        <w:rPr>
          <w:rFonts w:ascii="Arial" w:hAnsi="Arial" w:cs="Arial"/>
        </w:rPr>
        <w:t xml:space="preserve"> </w:t>
      </w:r>
      <w:r w:rsidR="00436999">
        <w:rPr>
          <w:rFonts w:ascii="Arial" w:hAnsi="Arial" w:cs="Arial"/>
        </w:rPr>
        <w:t xml:space="preserve">to watch in Week 1 </w:t>
      </w:r>
      <w:r w:rsidR="001B319E">
        <w:rPr>
          <w:rFonts w:ascii="Arial" w:hAnsi="Arial" w:cs="Arial"/>
        </w:rPr>
        <w:t xml:space="preserve">because </w:t>
      </w:r>
      <w:r w:rsidR="00436999">
        <w:rPr>
          <w:rFonts w:ascii="Arial" w:hAnsi="Arial" w:cs="Arial"/>
        </w:rPr>
        <w:t>the quality of the recording is relatively good, the play is highly theatrical, the text is</w:t>
      </w:r>
      <w:r w:rsidR="001B319E">
        <w:rPr>
          <w:rFonts w:ascii="Arial" w:hAnsi="Arial" w:cs="Arial"/>
        </w:rPr>
        <w:t xml:space="preserve"> considered </w:t>
      </w:r>
      <w:r w:rsidR="00CA6E2F">
        <w:rPr>
          <w:rFonts w:ascii="Arial" w:hAnsi="Arial" w:cs="Arial"/>
        </w:rPr>
        <w:t>a ‘modern classic’ in world, African and postcolonial drama;</w:t>
      </w:r>
      <w:r w:rsidR="001B319E">
        <w:rPr>
          <w:rFonts w:ascii="Arial" w:hAnsi="Arial" w:cs="Arial"/>
        </w:rPr>
        <w:t xml:space="preserve"> it is an example of transnational cultural transfer as the </w:t>
      </w:r>
      <w:r w:rsidR="004C50CD">
        <w:rPr>
          <w:rFonts w:ascii="Arial" w:hAnsi="Arial" w:cs="Arial"/>
        </w:rPr>
        <w:t xml:space="preserve">theatre </w:t>
      </w:r>
      <w:r w:rsidR="001B319E">
        <w:rPr>
          <w:rFonts w:ascii="Arial" w:hAnsi="Arial" w:cs="Arial"/>
        </w:rPr>
        <w:t xml:space="preserve">production had great </w:t>
      </w:r>
      <w:r w:rsidR="00CA6E2F">
        <w:rPr>
          <w:rFonts w:ascii="Arial" w:hAnsi="Arial" w:cs="Arial"/>
        </w:rPr>
        <w:t xml:space="preserve">critical acclaim </w:t>
      </w:r>
      <w:r w:rsidR="001B319E">
        <w:rPr>
          <w:rFonts w:ascii="Arial" w:hAnsi="Arial" w:cs="Arial"/>
        </w:rPr>
        <w:t>in both Sout</w:t>
      </w:r>
      <w:r w:rsidR="004C50CD">
        <w:rPr>
          <w:rFonts w:ascii="Arial" w:hAnsi="Arial" w:cs="Arial"/>
        </w:rPr>
        <w:t>h Africa and Britain</w:t>
      </w:r>
      <w:r w:rsidR="00CA6E2F">
        <w:rPr>
          <w:rFonts w:ascii="Arial" w:hAnsi="Arial" w:cs="Arial"/>
        </w:rPr>
        <w:t xml:space="preserve"> (1997)</w:t>
      </w:r>
      <w:r w:rsidR="004C50CD">
        <w:rPr>
          <w:rFonts w:ascii="Arial" w:hAnsi="Arial" w:cs="Arial"/>
        </w:rPr>
        <w:t xml:space="preserve">. The play </w:t>
      </w:r>
      <w:r w:rsidR="001B319E">
        <w:rPr>
          <w:rFonts w:ascii="Arial" w:hAnsi="Arial" w:cs="Arial"/>
        </w:rPr>
        <w:t xml:space="preserve">is inspired by </w:t>
      </w:r>
      <w:proofErr w:type="spellStart"/>
      <w:r w:rsidR="001B319E" w:rsidRPr="001B319E">
        <w:rPr>
          <w:rFonts w:ascii="Arial" w:hAnsi="Arial" w:cs="Arial"/>
          <w:i/>
        </w:rPr>
        <w:t>Ubu</w:t>
      </w:r>
      <w:proofErr w:type="spellEnd"/>
      <w:r w:rsidR="001B319E" w:rsidRPr="001B319E">
        <w:rPr>
          <w:rFonts w:ascii="Arial" w:hAnsi="Arial" w:cs="Arial"/>
          <w:i/>
        </w:rPr>
        <w:t xml:space="preserve"> </w:t>
      </w:r>
      <w:proofErr w:type="spellStart"/>
      <w:r w:rsidR="001B319E" w:rsidRPr="001B319E">
        <w:rPr>
          <w:rFonts w:ascii="Arial" w:hAnsi="Arial" w:cs="Arial"/>
          <w:i/>
        </w:rPr>
        <w:t>Roi</w:t>
      </w:r>
      <w:proofErr w:type="spellEnd"/>
      <w:r w:rsidR="001B319E">
        <w:rPr>
          <w:rFonts w:ascii="Arial" w:hAnsi="Arial" w:cs="Arial"/>
        </w:rPr>
        <w:t xml:space="preserve"> by Alfred </w:t>
      </w:r>
      <w:proofErr w:type="spellStart"/>
      <w:r w:rsidR="001B319E">
        <w:rPr>
          <w:rFonts w:ascii="Arial" w:hAnsi="Arial" w:cs="Arial"/>
        </w:rPr>
        <w:t>Jarry</w:t>
      </w:r>
      <w:proofErr w:type="spellEnd"/>
      <w:r w:rsidR="001B319E">
        <w:rPr>
          <w:rFonts w:ascii="Arial" w:hAnsi="Arial" w:cs="Arial"/>
        </w:rPr>
        <w:t xml:space="preserve"> (Paris, 1896) who was in turn inspired by </w:t>
      </w:r>
      <w:r w:rsidR="004C50CD">
        <w:rPr>
          <w:rFonts w:ascii="Arial" w:hAnsi="Arial" w:cs="Arial"/>
        </w:rPr>
        <w:t xml:space="preserve">the protagonist of </w:t>
      </w:r>
      <w:r w:rsidR="001B319E">
        <w:rPr>
          <w:rFonts w:ascii="Arial" w:hAnsi="Arial" w:cs="Arial"/>
        </w:rPr>
        <w:t xml:space="preserve">William Shakespeare’s </w:t>
      </w:r>
      <w:r w:rsidR="001B319E" w:rsidRPr="001B319E">
        <w:rPr>
          <w:rFonts w:ascii="Arial" w:hAnsi="Arial" w:cs="Arial"/>
          <w:i/>
        </w:rPr>
        <w:t>Macbeth</w:t>
      </w:r>
      <w:r w:rsidR="001B319E">
        <w:rPr>
          <w:rFonts w:ascii="Arial" w:hAnsi="Arial" w:cs="Arial"/>
        </w:rPr>
        <w:t xml:space="preserve"> (London, 1606). The </w:t>
      </w:r>
      <w:r w:rsidR="004C50CD">
        <w:rPr>
          <w:rFonts w:ascii="Arial" w:hAnsi="Arial" w:cs="Arial"/>
        </w:rPr>
        <w:t xml:space="preserve">central </w:t>
      </w:r>
      <w:r w:rsidR="001B319E">
        <w:rPr>
          <w:rFonts w:ascii="Arial" w:hAnsi="Arial" w:cs="Arial"/>
        </w:rPr>
        <w:t>charac</w:t>
      </w:r>
      <w:r w:rsidR="00CA6E2F">
        <w:rPr>
          <w:rFonts w:ascii="Arial" w:hAnsi="Arial" w:cs="Arial"/>
        </w:rPr>
        <w:t>ter and story</w:t>
      </w:r>
      <w:r w:rsidR="001B319E">
        <w:rPr>
          <w:rFonts w:ascii="Arial" w:hAnsi="Arial" w:cs="Arial"/>
        </w:rPr>
        <w:t xml:space="preserve"> has ther</w:t>
      </w:r>
      <w:r w:rsidR="00CA6E2F">
        <w:rPr>
          <w:rFonts w:ascii="Arial" w:hAnsi="Arial" w:cs="Arial"/>
        </w:rPr>
        <w:t xml:space="preserve">efore had transnational potency and in our tutorial, we will consider </w:t>
      </w:r>
      <w:r w:rsidR="001B319E">
        <w:rPr>
          <w:rFonts w:ascii="Arial" w:hAnsi="Arial" w:cs="Arial"/>
        </w:rPr>
        <w:t>why</w:t>
      </w:r>
      <w:r w:rsidR="00CA6E2F">
        <w:rPr>
          <w:rFonts w:ascii="Arial" w:hAnsi="Arial" w:cs="Arial"/>
        </w:rPr>
        <w:t xml:space="preserve"> we think this is</w:t>
      </w:r>
      <w:r w:rsidR="001B319E">
        <w:rPr>
          <w:rFonts w:ascii="Arial" w:hAnsi="Arial" w:cs="Arial"/>
        </w:rPr>
        <w:t>.</w:t>
      </w:r>
      <w:r w:rsidR="00CA6E2F">
        <w:rPr>
          <w:rFonts w:ascii="Arial" w:hAnsi="Arial" w:cs="Arial"/>
        </w:rPr>
        <w:t xml:space="preserve"> We will use our learning to inform our own playwriting.</w:t>
      </w:r>
    </w:p>
    <w:p w:rsidR="00B03B98" w:rsidRPr="004F42B9" w:rsidRDefault="00B03B98" w:rsidP="003C7D47">
      <w:pPr>
        <w:pStyle w:val="NormalWeb"/>
        <w:spacing w:line="360" w:lineRule="auto"/>
        <w:rPr>
          <w:rStyle w:val="Strong"/>
        </w:rPr>
      </w:pPr>
      <w:r w:rsidRPr="004F42B9">
        <w:rPr>
          <w:rStyle w:val="Strong"/>
          <w:rFonts w:ascii="Arial" w:hAnsi="Arial" w:cs="Arial"/>
          <w:caps/>
        </w:rPr>
        <w:t>Week 2</w:t>
      </w:r>
    </w:p>
    <w:p w:rsidR="000F630F" w:rsidRDefault="007D5915" w:rsidP="003C7D47">
      <w:pPr>
        <w:pStyle w:val="NormalWeb"/>
        <w:spacing w:line="360" w:lineRule="auto"/>
        <w:rPr>
          <w:rStyle w:val="Strong"/>
        </w:rPr>
      </w:pPr>
      <w:r w:rsidRPr="007D5915">
        <w:rPr>
          <w:rStyle w:val="Strong"/>
          <w:rFonts w:ascii="Arial" w:hAnsi="Arial" w:cs="Arial"/>
        </w:rPr>
        <w:t xml:space="preserve">THE WHY </w:t>
      </w:r>
      <w:r w:rsidRPr="00B03B98">
        <w:rPr>
          <w:rStyle w:val="Strong"/>
          <w:rFonts w:ascii="Arial" w:hAnsi="Arial" w:cs="Arial"/>
          <w:b w:val="0"/>
        </w:rPr>
        <w:t xml:space="preserve">- Why write? Why be a writer? </w:t>
      </w:r>
      <w:r w:rsidR="00C33621">
        <w:rPr>
          <w:rStyle w:val="Strong"/>
          <w:rFonts w:ascii="Arial" w:hAnsi="Arial" w:cs="Arial"/>
          <w:b w:val="0"/>
        </w:rPr>
        <w:t xml:space="preserve">Why do you need to write what you are going to write, and no other? </w:t>
      </w:r>
      <w:r w:rsidRPr="00B03B98">
        <w:rPr>
          <w:rStyle w:val="Strong"/>
          <w:rFonts w:ascii="Arial" w:hAnsi="Arial" w:cs="Arial"/>
          <w:b w:val="0"/>
        </w:rPr>
        <w:t xml:space="preserve">How does asking 'why' </w:t>
      </w:r>
      <w:r w:rsidR="00A844E9">
        <w:rPr>
          <w:rStyle w:val="Strong"/>
          <w:rFonts w:ascii="Arial" w:hAnsi="Arial" w:cs="Arial"/>
          <w:b w:val="0"/>
        </w:rPr>
        <w:t xml:space="preserve">with regard to socio-political questions </w:t>
      </w:r>
      <w:r w:rsidRPr="00B03B98">
        <w:rPr>
          <w:rStyle w:val="Strong"/>
          <w:rFonts w:ascii="Arial" w:hAnsi="Arial" w:cs="Arial"/>
          <w:b w:val="0"/>
        </w:rPr>
        <w:t xml:space="preserve">inform your writing? Why </w:t>
      </w:r>
      <w:r w:rsidR="00B03B98">
        <w:rPr>
          <w:rStyle w:val="Strong"/>
          <w:rFonts w:ascii="Arial" w:hAnsi="Arial" w:cs="Arial"/>
          <w:b w:val="0"/>
        </w:rPr>
        <w:t xml:space="preserve">is what you want to write important right </w:t>
      </w:r>
      <w:r w:rsidRPr="00B03B98">
        <w:rPr>
          <w:rStyle w:val="Strong"/>
          <w:rFonts w:ascii="Arial" w:hAnsi="Arial" w:cs="Arial"/>
          <w:b w:val="0"/>
        </w:rPr>
        <w:t xml:space="preserve">now? </w:t>
      </w:r>
      <w:r w:rsidR="004A2B6C">
        <w:rPr>
          <w:rStyle w:val="Strong"/>
          <w:rFonts w:ascii="Arial" w:hAnsi="Arial" w:cs="Arial"/>
          <w:b w:val="0"/>
        </w:rPr>
        <w:t>Why does t</w:t>
      </w:r>
      <w:r w:rsidR="00992515">
        <w:rPr>
          <w:rStyle w:val="Strong"/>
          <w:rFonts w:ascii="Arial" w:hAnsi="Arial" w:cs="Arial"/>
          <w:b w:val="0"/>
        </w:rPr>
        <w:t>he audience need to be there? Why do we, the audience, care</w:t>
      </w:r>
      <w:proofErr w:type="gramStart"/>
      <w:r w:rsidR="00992515">
        <w:rPr>
          <w:rStyle w:val="Strong"/>
          <w:rFonts w:ascii="Arial" w:hAnsi="Arial" w:cs="Arial"/>
          <w:b w:val="0"/>
        </w:rPr>
        <w:t>?...</w:t>
      </w:r>
      <w:proofErr w:type="gramEnd"/>
      <w:r w:rsidR="00992515">
        <w:rPr>
          <w:rStyle w:val="Strong"/>
          <w:rFonts w:ascii="Arial" w:hAnsi="Arial" w:cs="Arial"/>
          <w:b w:val="0"/>
        </w:rPr>
        <w:t xml:space="preserve"> Think of your own ‘why’ questions…</w:t>
      </w:r>
    </w:p>
    <w:p w:rsidR="00142D02" w:rsidRDefault="000F630F" w:rsidP="003C7D47">
      <w:pPr>
        <w:pStyle w:val="NormalWeb"/>
        <w:spacing w:line="360" w:lineRule="auto"/>
        <w:rPr>
          <w:rStyle w:val="Strong"/>
        </w:rPr>
      </w:pPr>
      <w:r w:rsidRPr="000F630F">
        <w:rPr>
          <w:rStyle w:val="Strong"/>
          <w:rFonts w:ascii="Arial" w:hAnsi="Arial" w:cs="Arial"/>
        </w:rPr>
        <w:t>Tip</w:t>
      </w:r>
      <w:r w:rsidR="0031107C">
        <w:rPr>
          <w:rStyle w:val="Strong"/>
          <w:rFonts w:ascii="Arial" w:hAnsi="Arial" w:cs="Arial"/>
        </w:rPr>
        <w:t>s</w:t>
      </w:r>
      <w:r w:rsidRPr="000F630F">
        <w:rPr>
          <w:rStyle w:val="Strong"/>
          <w:rFonts w:ascii="Arial" w:hAnsi="Arial" w:cs="Arial"/>
        </w:rPr>
        <w:t xml:space="preserve"> of the week:</w:t>
      </w:r>
      <w:r>
        <w:rPr>
          <w:rStyle w:val="Strong"/>
          <w:rFonts w:ascii="Arial" w:hAnsi="Arial" w:cs="Arial"/>
          <w:b w:val="0"/>
        </w:rPr>
        <w:t xml:space="preserve"> </w:t>
      </w:r>
    </w:p>
    <w:p w:rsidR="00142D02" w:rsidRDefault="000F630F" w:rsidP="00774C36">
      <w:pPr>
        <w:pStyle w:val="NormalWeb"/>
        <w:numPr>
          <w:ilvl w:val="0"/>
          <w:numId w:val="11"/>
        </w:numPr>
        <w:spacing w:line="360" w:lineRule="auto"/>
        <w:rPr>
          <w:rStyle w:val="Strong"/>
        </w:rPr>
      </w:pPr>
      <w:r>
        <w:rPr>
          <w:rStyle w:val="Strong"/>
          <w:rFonts w:ascii="Arial" w:hAnsi="Arial" w:cs="Arial"/>
          <w:b w:val="0"/>
        </w:rPr>
        <w:t xml:space="preserve">Why is the most </w:t>
      </w:r>
      <w:r w:rsidR="00142D02">
        <w:rPr>
          <w:rStyle w:val="Strong"/>
          <w:rFonts w:ascii="Arial" w:hAnsi="Arial" w:cs="Arial"/>
          <w:b w:val="0"/>
        </w:rPr>
        <w:t xml:space="preserve">primal and </w:t>
      </w:r>
      <w:r>
        <w:rPr>
          <w:rStyle w:val="Strong"/>
          <w:rFonts w:ascii="Arial" w:hAnsi="Arial" w:cs="Arial"/>
          <w:b w:val="0"/>
        </w:rPr>
        <w:t>fundamental question</w:t>
      </w:r>
      <w:r w:rsidR="00142D02">
        <w:rPr>
          <w:rStyle w:val="Strong"/>
          <w:rFonts w:ascii="Arial" w:hAnsi="Arial" w:cs="Arial"/>
          <w:b w:val="0"/>
        </w:rPr>
        <w:t xml:space="preserve"> of </w:t>
      </w:r>
      <w:r w:rsidR="00C33621">
        <w:rPr>
          <w:rStyle w:val="Strong"/>
          <w:rFonts w:ascii="Arial" w:hAnsi="Arial" w:cs="Arial"/>
          <w:b w:val="0"/>
        </w:rPr>
        <w:t xml:space="preserve">all human </w:t>
      </w:r>
      <w:proofErr w:type="gramStart"/>
      <w:r w:rsidR="00C33621">
        <w:rPr>
          <w:rStyle w:val="Strong"/>
          <w:rFonts w:ascii="Arial" w:hAnsi="Arial" w:cs="Arial"/>
          <w:b w:val="0"/>
        </w:rPr>
        <w:t>beings</w:t>
      </w:r>
      <w:r>
        <w:rPr>
          <w:rStyle w:val="Strong"/>
          <w:rFonts w:ascii="Arial" w:hAnsi="Arial" w:cs="Arial"/>
          <w:b w:val="0"/>
        </w:rPr>
        <w:t>.</w:t>
      </w:r>
      <w:proofErr w:type="gramEnd"/>
      <w:r>
        <w:rPr>
          <w:rStyle w:val="Strong"/>
          <w:rFonts w:ascii="Arial" w:hAnsi="Arial" w:cs="Arial"/>
          <w:b w:val="0"/>
        </w:rPr>
        <w:t xml:space="preserve"> </w:t>
      </w:r>
      <w:r w:rsidR="007911EF">
        <w:rPr>
          <w:rStyle w:val="Strong"/>
          <w:rFonts w:ascii="Arial" w:hAnsi="Arial" w:cs="Arial"/>
          <w:b w:val="0"/>
        </w:rPr>
        <w:t xml:space="preserve">Theatre is the art of </w:t>
      </w:r>
      <w:r w:rsidR="00142D02">
        <w:rPr>
          <w:rStyle w:val="Strong"/>
          <w:rFonts w:ascii="Arial" w:hAnsi="Arial" w:cs="Arial"/>
          <w:b w:val="0"/>
        </w:rPr>
        <w:t xml:space="preserve">human beings </w:t>
      </w:r>
      <w:r w:rsidR="00C33621">
        <w:rPr>
          <w:rStyle w:val="Strong"/>
          <w:rFonts w:ascii="Arial" w:hAnsi="Arial" w:cs="Arial"/>
          <w:b w:val="0"/>
        </w:rPr>
        <w:t>asking and thinking about</w:t>
      </w:r>
      <w:r w:rsidR="002F4877">
        <w:rPr>
          <w:rStyle w:val="Strong"/>
          <w:rFonts w:ascii="Arial" w:hAnsi="Arial" w:cs="Arial"/>
          <w:b w:val="0"/>
        </w:rPr>
        <w:t xml:space="preserve"> a question that begins,</w:t>
      </w:r>
      <w:r w:rsidR="007911EF">
        <w:rPr>
          <w:rStyle w:val="Strong"/>
          <w:rFonts w:ascii="Arial" w:hAnsi="Arial" w:cs="Arial"/>
          <w:b w:val="0"/>
        </w:rPr>
        <w:t xml:space="preserve"> </w:t>
      </w:r>
      <w:r w:rsidR="007911EF" w:rsidRPr="007911EF">
        <w:rPr>
          <w:rStyle w:val="Strong"/>
          <w:rFonts w:ascii="Arial" w:hAnsi="Arial" w:cs="Arial"/>
          <w:b w:val="0"/>
          <w:i/>
        </w:rPr>
        <w:t>why</w:t>
      </w:r>
      <w:r w:rsidR="002F4877">
        <w:rPr>
          <w:rStyle w:val="Strong"/>
          <w:rFonts w:ascii="Arial" w:hAnsi="Arial" w:cs="Arial"/>
          <w:b w:val="0"/>
          <w:i/>
        </w:rPr>
        <w:t>…</w:t>
      </w:r>
      <w:r w:rsidR="007911EF" w:rsidRPr="007911EF">
        <w:rPr>
          <w:rStyle w:val="Strong"/>
          <w:rFonts w:ascii="Arial" w:hAnsi="Arial" w:cs="Arial"/>
          <w:b w:val="0"/>
          <w:i/>
        </w:rPr>
        <w:t>?</w:t>
      </w:r>
      <w:r w:rsidR="007911EF">
        <w:rPr>
          <w:rStyle w:val="Strong"/>
          <w:rFonts w:ascii="Arial" w:hAnsi="Arial" w:cs="Arial"/>
          <w:b w:val="0"/>
        </w:rPr>
        <w:t xml:space="preserve"> </w:t>
      </w:r>
      <w:r w:rsidR="002F4877">
        <w:rPr>
          <w:rStyle w:val="Strong"/>
          <w:rFonts w:ascii="Arial" w:hAnsi="Arial" w:cs="Arial"/>
          <w:b w:val="0"/>
        </w:rPr>
        <w:t>Why leads to all other questions, what if, what, where, when, how</w:t>
      </w:r>
      <w:proofErr w:type="gramStart"/>
      <w:r w:rsidR="002F4877">
        <w:rPr>
          <w:rStyle w:val="Strong"/>
          <w:rFonts w:ascii="Arial" w:hAnsi="Arial" w:cs="Arial"/>
          <w:b w:val="0"/>
        </w:rPr>
        <w:t>?...</w:t>
      </w:r>
      <w:proofErr w:type="gramEnd"/>
      <w:r w:rsidR="002F4877">
        <w:rPr>
          <w:rStyle w:val="Strong"/>
          <w:rFonts w:ascii="Arial" w:hAnsi="Arial" w:cs="Arial"/>
          <w:b w:val="0"/>
        </w:rPr>
        <w:t xml:space="preserve"> All of these questions are important, but why is the most fundamental.</w:t>
      </w:r>
    </w:p>
    <w:p w:rsidR="007911EF" w:rsidRDefault="0031107C" w:rsidP="00774C36">
      <w:pPr>
        <w:pStyle w:val="NormalWeb"/>
        <w:numPr>
          <w:ilvl w:val="0"/>
          <w:numId w:val="11"/>
        </w:numPr>
        <w:spacing w:line="360" w:lineRule="auto"/>
        <w:rPr>
          <w:rStyle w:val="Strong"/>
        </w:rPr>
      </w:pPr>
      <w:r>
        <w:rPr>
          <w:rStyle w:val="Strong"/>
          <w:rFonts w:ascii="Arial" w:hAnsi="Arial" w:cs="Arial"/>
          <w:b w:val="0"/>
        </w:rPr>
        <w:t>Never forget why the audience needs to be there.</w:t>
      </w:r>
      <w:r w:rsidR="00774C36">
        <w:rPr>
          <w:rStyle w:val="Strong"/>
          <w:rFonts w:ascii="Arial" w:hAnsi="Arial" w:cs="Arial"/>
          <w:b w:val="0"/>
        </w:rPr>
        <w:t xml:space="preserve"> Without the audience there is no theatre. </w:t>
      </w:r>
      <w:r w:rsidR="002F4877">
        <w:rPr>
          <w:rStyle w:val="Strong"/>
          <w:rFonts w:ascii="Arial" w:hAnsi="Arial" w:cs="Arial"/>
          <w:b w:val="0"/>
        </w:rPr>
        <w:t>Why should I care? This is the question the audience brings to your play.</w:t>
      </w:r>
    </w:p>
    <w:p w:rsidR="00436999" w:rsidRPr="004D4470" w:rsidRDefault="004D4470" w:rsidP="003C7D47">
      <w:pPr>
        <w:pStyle w:val="NormalWeb"/>
        <w:spacing w:line="360" w:lineRule="auto"/>
        <w:rPr>
          <w:rStyle w:val="Strong"/>
        </w:rPr>
      </w:pPr>
      <w:r w:rsidRPr="00BC30F5">
        <w:rPr>
          <w:rStyle w:val="Strong"/>
          <w:rFonts w:ascii="Arial" w:hAnsi="Arial" w:cs="Arial"/>
        </w:rPr>
        <w:t xml:space="preserve">Topics </w:t>
      </w:r>
      <w:r>
        <w:rPr>
          <w:rStyle w:val="Strong"/>
          <w:rFonts w:ascii="Arial" w:hAnsi="Arial" w:cs="Arial"/>
        </w:rPr>
        <w:t xml:space="preserve">of the week: </w:t>
      </w:r>
      <w:r>
        <w:rPr>
          <w:rStyle w:val="Strong"/>
          <w:rFonts w:ascii="Arial" w:hAnsi="Arial" w:cs="Arial"/>
          <w:b w:val="0"/>
        </w:rPr>
        <w:t>We will explore questions of representation, power, privilege, premise and purpose in relation to your creative writing and by reflecting on</w:t>
      </w:r>
      <w:r>
        <w:rPr>
          <w:rStyle w:val="Strong"/>
          <w:rFonts w:ascii="Arial" w:hAnsi="Arial" w:cs="Arial"/>
          <w:b w:val="0"/>
          <w:i/>
        </w:rPr>
        <w:t xml:space="preserve"> Ruined</w:t>
      </w:r>
      <w:r>
        <w:rPr>
          <w:rStyle w:val="Strong"/>
          <w:rFonts w:ascii="Arial" w:hAnsi="Arial" w:cs="Arial"/>
          <w:b w:val="0"/>
        </w:rPr>
        <w:t xml:space="preserve">. </w:t>
      </w:r>
    </w:p>
    <w:p w:rsidR="001A609F" w:rsidRDefault="00436999" w:rsidP="00436999">
      <w:pPr>
        <w:pStyle w:val="NormalWeb"/>
        <w:spacing w:line="360" w:lineRule="auto"/>
        <w:rPr>
          <w:rStyle w:val="Strong"/>
        </w:rPr>
      </w:pPr>
      <w:r w:rsidRPr="004A2B6C">
        <w:rPr>
          <w:rStyle w:val="Strong"/>
          <w:rFonts w:ascii="Arial" w:hAnsi="Arial" w:cs="Arial"/>
        </w:rPr>
        <w:t>In preparation</w:t>
      </w:r>
      <w:r>
        <w:rPr>
          <w:rStyle w:val="Strong"/>
          <w:rFonts w:ascii="Arial" w:hAnsi="Arial" w:cs="Arial"/>
          <w:b w:val="0"/>
        </w:rPr>
        <w:t xml:space="preserve"> for our online Zoom tutorial this week </w:t>
      </w:r>
      <w:r w:rsidRPr="004A2B6C">
        <w:rPr>
          <w:rStyle w:val="Strong"/>
          <w:rFonts w:ascii="Arial" w:hAnsi="Arial" w:cs="Arial"/>
        </w:rPr>
        <w:t>carry out the following tasks</w:t>
      </w:r>
      <w:r>
        <w:rPr>
          <w:rStyle w:val="Strong"/>
          <w:rFonts w:ascii="Arial" w:hAnsi="Arial" w:cs="Arial"/>
          <w:b w:val="0"/>
        </w:rPr>
        <w:t>:</w:t>
      </w:r>
    </w:p>
    <w:p w:rsidR="00436999" w:rsidRDefault="001A609F" w:rsidP="00436999">
      <w:pPr>
        <w:pStyle w:val="NormalWeb"/>
        <w:spacing w:line="360" w:lineRule="auto"/>
        <w:rPr>
          <w:rStyle w:val="Strong"/>
        </w:rPr>
      </w:pPr>
      <w:r w:rsidRPr="001A609F">
        <w:rPr>
          <w:rStyle w:val="Strong"/>
          <w:rFonts w:ascii="Arial" w:hAnsi="Arial" w:cs="Arial"/>
        </w:rPr>
        <w:t>NB:</w:t>
      </w:r>
      <w:r>
        <w:rPr>
          <w:rStyle w:val="Strong"/>
          <w:rFonts w:ascii="Arial" w:hAnsi="Arial" w:cs="Arial"/>
          <w:b w:val="0"/>
        </w:rPr>
        <w:t xml:space="preserve"> Always read the play texts aloud. Plays </w:t>
      </w:r>
      <w:proofErr w:type="gramStart"/>
      <w:r>
        <w:rPr>
          <w:rStyle w:val="Strong"/>
          <w:rFonts w:ascii="Arial" w:hAnsi="Arial" w:cs="Arial"/>
          <w:b w:val="0"/>
        </w:rPr>
        <w:t>are written to be heard and</w:t>
      </w:r>
      <w:proofErr w:type="gramEnd"/>
      <w:r>
        <w:rPr>
          <w:rStyle w:val="Strong"/>
          <w:rFonts w:ascii="Arial" w:hAnsi="Arial" w:cs="Arial"/>
          <w:b w:val="0"/>
        </w:rPr>
        <w:t xml:space="preserve"> seen.</w:t>
      </w:r>
    </w:p>
    <w:p w:rsidR="004D4470" w:rsidRPr="004D4470" w:rsidRDefault="00436999" w:rsidP="004D4470">
      <w:pPr>
        <w:pStyle w:val="NormalWeb"/>
        <w:numPr>
          <w:ilvl w:val="0"/>
          <w:numId w:val="9"/>
        </w:numPr>
        <w:spacing w:line="360" w:lineRule="auto"/>
        <w:rPr>
          <w:rStyle w:val="Strong"/>
        </w:rPr>
      </w:pPr>
      <w:r w:rsidRPr="001B319E">
        <w:rPr>
          <w:rStyle w:val="Strong"/>
          <w:rFonts w:ascii="Arial" w:hAnsi="Arial" w:cs="Arial"/>
        </w:rPr>
        <w:t>Read</w:t>
      </w:r>
      <w:r>
        <w:rPr>
          <w:rStyle w:val="Strong"/>
          <w:rFonts w:ascii="Arial" w:hAnsi="Arial" w:cs="Arial"/>
        </w:rPr>
        <w:t xml:space="preserve"> </w:t>
      </w:r>
      <w:r w:rsidRPr="00436999">
        <w:rPr>
          <w:rStyle w:val="Strong"/>
          <w:rFonts w:ascii="Arial" w:hAnsi="Arial" w:cs="Arial"/>
          <w:b w:val="0"/>
          <w:i/>
        </w:rPr>
        <w:t>Ruined</w:t>
      </w:r>
      <w:r w:rsidRPr="00436999">
        <w:rPr>
          <w:rStyle w:val="Strong"/>
          <w:rFonts w:ascii="Arial" w:hAnsi="Arial" w:cs="Arial"/>
          <w:b w:val="0"/>
        </w:rPr>
        <w:t xml:space="preserve"> </w:t>
      </w:r>
      <w:r>
        <w:rPr>
          <w:rStyle w:val="Strong"/>
          <w:rFonts w:ascii="Arial" w:hAnsi="Arial" w:cs="Arial"/>
          <w:b w:val="0"/>
        </w:rPr>
        <w:t xml:space="preserve">by Lynn </w:t>
      </w:r>
      <w:proofErr w:type="spellStart"/>
      <w:r>
        <w:rPr>
          <w:rStyle w:val="Strong"/>
          <w:rFonts w:ascii="Arial" w:hAnsi="Arial" w:cs="Arial"/>
          <w:b w:val="0"/>
        </w:rPr>
        <w:t>Nottage</w:t>
      </w:r>
      <w:proofErr w:type="spellEnd"/>
      <w:r>
        <w:rPr>
          <w:rStyle w:val="Strong"/>
          <w:rFonts w:ascii="Arial" w:hAnsi="Arial" w:cs="Arial"/>
          <w:b w:val="0"/>
        </w:rPr>
        <w:t xml:space="preserve"> (including the Introduction. Text to be provided via </w:t>
      </w:r>
      <w:proofErr w:type="spellStart"/>
      <w:r>
        <w:rPr>
          <w:rStyle w:val="Strong"/>
          <w:rFonts w:ascii="Arial" w:hAnsi="Arial" w:cs="Arial"/>
          <w:b w:val="0"/>
        </w:rPr>
        <w:t>Moodle</w:t>
      </w:r>
      <w:proofErr w:type="spellEnd"/>
      <w:r>
        <w:rPr>
          <w:rStyle w:val="Strong"/>
          <w:rFonts w:ascii="Arial" w:hAnsi="Arial" w:cs="Arial"/>
          <w:b w:val="0"/>
        </w:rPr>
        <w:t xml:space="preserve"> / email).</w:t>
      </w:r>
      <w:r w:rsidR="004D4470">
        <w:rPr>
          <w:rStyle w:val="Strong"/>
        </w:rPr>
        <w:t xml:space="preserve"> </w:t>
      </w:r>
      <w:r w:rsidR="003C4323" w:rsidRPr="004D4470">
        <w:rPr>
          <w:rStyle w:val="Strong"/>
          <w:rFonts w:ascii="Arial" w:hAnsi="Arial" w:cs="Arial"/>
          <w:b w:val="0"/>
          <w:i/>
        </w:rPr>
        <w:t>Ruined</w:t>
      </w:r>
      <w:r w:rsidR="003C4323" w:rsidRPr="004D4470">
        <w:rPr>
          <w:rStyle w:val="Strong"/>
          <w:rFonts w:ascii="Arial" w:hAnsi="Arial" w:cs="Arial"/>
        </w:rPr>
        <w:t xml:space="preserve"> </w:t>
      </w:r>
      <w:r w:rsidR="003C4323" w:rsidRPr="004D4470">
        <w:rPr>
          <w:rStyle w:val="Strong"/>
          <w:rFonts w:ascii="Arial" w:hAnsi="Arial" w:cs="Arial"/>
          <w:b w:val="0"/>
        </w:rPr>
        <w:t xml:space="preserve">deals (sensitively) with a topic some may find distressing. </w:t>
      </w:r>
      <w:r w:rsidR="004D4470" w:rsidRPr="004D4470">
        <w:rPr>
          <w:rStyle w:val="Strong"/>
          <w:rFonts w:ascii="Arial" w:hAnsi="Arial" w:cs="Arial"/>
          <w:b w:val="0"/>
        </w:rPr>
        <w:t xml:space="preserve">Email </w:t>
      </w:r>
      <w:proofErr w:type="spellStart"/>
      <w:r w:rsidR="004D4470" w:rsidRPr="004D4470">
        <w:rPr>
          <w:rStyle w:val="Strong"/>
          <w:rFonts w:ascii="Arial" w:hAnsi="Arial" w:cs="Arial"/>
          <w:b w:val="0"/>
        </w:rPr>
        <w:t>Mojisola</w:t>
      </w:r>
      <w:proofErr w:type="spellEnd"/>
      <w:r w:rsidR="004D4470" w:rsidRPr="004D4470">
        <w:rPr>
          <w:rStyle w:val="Strong"/>
          <w:rFonts w:ascii="Arial" w:hAnsi="Arial" w:cs="Arial"/>
          <w:b w:val="0"/>
        </w:rPr>
        <w:t xml:space="preserve"> on</w:t>
      </w:r>
      <w:r w:rsidR="004D4470" w:rsidRPr="004D4470">
        <w:rPr>
          <w:rStyle w:val="Strong"/>
          <w:rFonts w:ascii="Arial" w:hAnsi="Arial" w:cs="Arial"/>
        </w:rPr>
        <w:t xml:space="preserve"> </w:t>
      </w:r>
      <w:hyperlink r:id="rId9" w:history="1">
        <w:proofErr w:type="spellStart"/>
        <w:r w:rsidR="004D4470" w:rsidRPr="004D4470">
          <w:rPr>
            <w:rStyle w:val="Hyperlink"/>
            <w:rFonts w:ascii="Arial" w:hAnsi="Arial" w:cs="Arial"/>
          </w:rPr>
          <w:t>adebayo@uni-</w:t>
        </w:r>
        <w:r w:rsidR="004D4470" w:rsidRPr="004D4470">
          <w:rPr>
            <w:rStyle w:val="Hyperlink"/>
            <w:rFonts w:ascii="Arial" w:hAnsi="Arial"/>
          </w:rPr>
          <w:t>potsdam.de</w:t>
        </w:r>
        <w:proofErr w:type="spellEnd"/>
      </w:hyperlink>
      <w:r w:rsidR="004D4470" w:rsidRPr="004D4470">
        <w:rPr>
          <w:rStyle w:val="Strong"/>
          <w:rFonts w:ascii="Arial" w:hAnsi="Arial"/>
          <w:b w:val="0"/>
        </w:rPr>
        <w:t xml:space="preserve"> for an alternative play text if preferred. </w:t>
      </w:r>
    </w:p>
    <w:p w:rsidR="003C4323" w:rsidRPr="004D4470" w:rsidRDefault="003C4323" w:rsidP="004D4470">
      <w:pPr>
        <w:pStyle w:val="NormalWeb"/>
        <w:numPr>
          <w:ilvl w:val="0"/>
          <w:numId w:val="9"/>
        </w:numPr>
        <w:spacing w:line="360" w:lineRule="auto"/>
        <w:rPr>
          <w:rStyle w:val="Strong"/>
        </w:rPr>
      </w:pPr>
      <w:r w:rsidRPr="004D4470">
        <w:rPr>
          <w:rStyle w:val="Strong"/>
          <w:rFonts w:ascii="Arial" w:hAnsi="Arial" w:cs="Arial"/>
        </w:rPr>
        <w:t>Watch</w:t>
      </w:r>
      <w:r>
        <w:rPr>
          <w:rStyle w:val="Strong"/>
          <w:rFonts w:ascii="Arial" w:hAnsi="Arial" w:cs="Arial"/>
          <w:b w:val="0"/>
        </w:rPr>
        <w:t xml:space="preserve"> this </w:t>
      </w:r>
      <w:r w:rsidR="004D4470">
        <w:rPr>
          <w:rStyle w:val="Strong"/>
          <w:rFonts w:ascii="Arial" w:hAnsi="Arial" w:cs="Arial"/>
          <w:b w:val="0"/>
        </w:rPr>
        <w:t xml:space="preserve">short interview with </w:t>
      </w:r>
      <w:proofErr w:type="spellStart"/>
      <w:r w:rsidR="004D4470">
        <w:rPr>
          <w:rStyle w:val="Strong"/>
          <w:rFonts w:ascii="Arial" w:hAnsi="Arial" w:cs="Arial"/>
          <w:b w:val="0"/>
        </w:rPr>
        <w:t>Nottage</w:t>
      </w:r>
      <w:proofErr w:type="spellEnd"/>
      <w:r w:rsidR="004D4470">
        <w:rPr>
          <w:rStyle w:val="Strong"/>
          <w:rFonts w:ascii="Arial" w:hAnsi="Arial" w:cs="Arial"/>
          <w:b w:val="0"/>
        </w:rPr>
        <w:t xml:space="preserve"> </w:t>
      </w:r>
      <w:r>
        <w:rPr>
          <w:rStyle w:val="Strong"/>
          <w:rFonts w:ascii="Arial" w:hAnsi="Arial" w:cs="Arial"/>
          <w:b w:val="0"/>
        </w:rPr>
        <w:t xml:space="preserve">to gain an insight into </w:t>
      </w:r>
      <w:r w:rsidR="004D4470">
        <w:rPr>
          <w:rStyle w:val="Strong"/>
          <w:rFonts w:ascii="Arial" w:hAnsi="Arial" w:cs="Arial"/>
          <w:b w:val="0"/>
        </w:rPr>
        <w:t xml:space="preserve">why </w:t>
      </w:r>
      <w:proofErr w:type="spellStart"/>
      <w:r w:rsidR="004D4470">
        <w:rPr>
          <w:rStyle w:val="Strong"/>
          <w:rFonts w:ascii="Arial" w:hAnsi="Arial" w:cs="Arial"/>
          <w:b w:val="0"/>
        </w:rPr>
        <w:t>Nottage</w:t>
      </w:r>
      <w:proofErr w:type="spellEnd"/>
      <w:r w:rsidR="004D4470">
        <w:rPr>
          <w:rStyle w:val="Strong"/>
          <w:rFonts w:ascii="Arial" w:hAnsi="Arial" w:cs="Arial"/>
          <w:b w:val="0"/>
        </w:rPr>
        <w:t xml:space="preserve"> wrote the play: </w:t>
      </w:r>
      <w:hyperlink r:id="rId10" w:history="1">
        <w:r w:rsidRPr="002F44E2">
          <w:rPr>
            <w:rStyle w:val="Hyperlink"/>
            <w:rFonts w:ascii="Arial" w:hAnsi="Arial" w:cs="Arial"/>
          </w:rPr>
          <w:t>https://www.youtube.com/watch?v=zmWlrTOLUi8</w:t>
        </w:r>
      </w:hyperlink>
    </w:p>
    <w:p w:rsidR="00C460AA" w:rsidRPr="00C460AA" w:rsidRDefault="00436999" w:rsidP="003C4323">
      <w:pPr>
        <w:pStyle w:val="NormalWeb"/>
        <w:numPr>
          <w:ilvl w:val="0"/>
          <w:numId w:val="9"/>
        </w:numPr>
        <w:spacing w:line="360" w:lineRule="auto"/>
        <w:rPr>
          <w:rStyle w:val="Strong"/>
        </w:rPr>
      </w:pPr>
      <w:r w:rsidRPr="003C4323">
        <w:rPr>
          <w:rStyle w:val="Strong"/>
          <w:rFonts w:ascii="Arial" w:hAnsi="Arial" w:cs="Arial"/>
        </w:rPr>
        <w:t>Write</w:t>
      </w:r>
      <w:r w:rsidR="004D4470">
        <w:rPr>
          <w:rStyle w:val="Strong"/>
          <w:rFonts w:ascii="Arial" w:hAnsi="Arial" w:cs="Arial"/>
        </w:rPr>
        <w:t xml:space="preserve"> </w:t>
      </w:r>
      <w:r w:rsidR="00C460AA">
        <w:rPr>
          <w:rStyle w:val="Strong"/>
          <w:rFonts w:ascii="Arial" w:hAnsi="Arial" w:cs="Arial"/>
          <w:b w:val="0"/>
        </w:rPr>
        <w:t>n</w:t>
      </w:r>
      <w:r w:rsidRPr="004D4470">
        <w:rPr>
          <w:rStyle w:val="Strong"/>
          <w:rFonts w:ascii="Arial" w:hAnsi="Arial" w:cs="Arial"/>
          <w:b w:val="0"/>
        </w:rPr>
        <w:t>otes</w:t>
      </w:r>
      <w:r w:rsidRPr="004D4470">
        <w:rPr>
          <w:rStyle w:val="Strong"/>
          <w:rFonts w:ascii="Arial" w:hAnsi="Arial" w:cs="Arial"/>
        </w:rPr>
        <w:t xml:space="preserve"> </w:t>
      </w:r>
      <w:r w:rsidRPr="003C4323">
        <w:rPr>
          <w:rStyle w:val="Strong"/>
          <w:rFonts w:ascii="Arial" w:hAnsi="Arial" w:cs="Arial"/>
          <w:b w:val="0"/>
        </w:rPr>
        <w:t xml:space="preserve">reflecting on </w:t>
      </w:r>
      <w:r w:rsidR="00892369" w:rsidRPr="003C4323">
        <w:rPr>
          <w:rStyle w:val="Strong"/>
          <w:rFonts w:ascii="Arial" w:hAnsi="Arial" w:cs="Arial"/>
          <w:b w:val="0"/>
        </w:rPr>
        <w:t xml:space="preserve">why Lynn </w:t>
      </w:r>
      <w:proofErr w:type="spellStart"/>
      <w:r w:rsidR="00892369" w:rsidRPr="003C4323">
        <w:rPr>
          <w:rStyle w:val="Strong"/>
          <w:rFonts w:ascii="Arial" w:hAnsi="Arial" w:cs="Arial"/>
          <w:b w:val="0"/>
        </w:rPr>
        <w:t>Nottage</w:t>
      </w:r>
      <w:proofErr w:type="spellEnd"/>
      <w:r w:rsidR="00892369" w:rsidRPr="003C4323">
        <w:rPr>
          <w:rStyle w:val="Strong"/>
          <w:rFonts w:ascii="Arial" w:hAnsi="Arial" w:cs="Arial"/>
          <w:b w:val="0"/>
        </w:rPr>
        <w:t xml:space="preserve"> researched and wrote </w:t>
      </w:r>
      <w:r w:rsidR="00892369" w:rsidRPr="003C4323">
        <w:rPr>
          <w:rStyle w:val="Strong"/>
          <w:rFonts w:ascii="Arial" w:hAnsi="Arial" w:cs="Arial"/>
          <w:b w:val="0"/>
          <w:i/>
        </w:rPr>
        <w:t>Ruined</w:t>
      </w:r>
      <w:r w:rsidR="00C460AA">
        <w:rPr>
          <w:rStyle w:val="Strong"/>
          <w:rFonts w:ascii="Arial" w:hAnsi="Arial" w:cs="Arial"/>
          <w:b w:val="0"/>
        </w:rPr>
        <w:t xml:space="preserve"> and add your answers to the online </w:t>
      </w:r>
      <w:proofErr w:type="spellStart"/>
      <w:r w:rsidR="00C460AA">
        <w:rPr>
          <w:rStyle w:val="Strong"/>
          <w:rFonts w:ascii="Arial" w:hAnsi="Arial" w:cs="Arial"/>
          <w:b w:val="0"/>
        </w:rPr>
        <w:t>Moodle</w:t>
      </w:r>
      <w:proofErr w:type="spellEnd"/>
      <w:r w:rsidR="00C460AA">
        <w:rPr>
          <w:rStyle w:val="Strong"/>
          <w:rFonts w:ascii="Arial" w:hAnsi="Arial" w:cs="Arial"/>
          <w:b w:val="0"/>
        </w:rPr>
        <w:t xml:space="preserve"> ‘pad.</w:t>
      </w:r>
      <w:r w:rsidR="00855D69">
        <w:rPr>
          <w:rStyle w:val="Strong"/>
          <w:rFonts w:ascii="Arial" w:hAnsi="Arial" w:cs="Arial"/>
          <w:b w:val="0"/>
        </w:rPr>
        <w:t xml:space="preserve"> Ask -</w:t>
      </w:r>
    </w:p>
    <w:p w:rsidR="003C4323" w:rsidRPr="003C4323" w:rsidRDefault="009372C0" w:rsidP="003C4323">
      <w:pPr>
        <w:pStyle w:val="NormalWeb"/>
        <w:numPr>
          <w:ilvl w:val="0"/>
          <w:numId w:val="9"/>
        </w:numPr>
        <w:spacing w:line="360" w:lineRule="auto"/>
        <w:rPr>
          <w:rStyle w:val="Strong"/>
        </w:rPr>
      </w:pPr>
      <w:r w:rsidRPr="00C460AA">
        <w:rPr>
          <w:rStyle w:val="Strong"/>
          <w:rFonts w:ascii="Arial" w:hAnsi="Arial" w:cs="Arial"/>
        </w:rPr>
        <w:t>Why</w:t>
      </w:r>
      <w:r>
        <w:rPr>
          <w:rStyle w:val="Strong"/>
          <w:rFonts w:ascii="Arial" w:hAnsi="Arial" w:cs="Arial"/>
          <w:b w:val="0"/>
        </w:rPr>
        <w:t xml:space="preserve"> did </w:t>
      </w:r>
      <w:proofErr w:type="spellStart"/>
      <w:r>
        <w:rPr>
          <w:rStyle w:val="Strong"/>
          <w:rFonts w:ascii="Arial" w:hAnsi="Arial" w:cs="Arial"/>
          <w:b w:val="0"/>
        </w:rPr>
        <w:t>Nottage</w:t>
      </w:r>
      <w:proofErr w:type="spellEnd"/>
      <w:r>
        <w:rPr>
          <w:rStyle w:val="Strong"/>
          <w:rFonts w:ascii="Arial" w:hAnsi="Arial" w:cs="Arial"/>
          <w:b w:val="0"/>
        </w:rPr>
        <w:t xml:space="preserve"> write this play? W</w:t>
      </w:r>
      <w:r w:rsidR="00436999" w:rsidRPr="003C4323">
        <w:rPr>
          <w:rStyle w:val="Strong"/>
          <w:rFonts w:ascii="Arial" w:hAnsi="Arial" w:cs="Arial"/>
          <w:b w:val="0"/>
        </w:rPr>
        <w:t xml:space="preserve">hat is the ‘why’ </w:t>
      </w:r>
      <w:proofErr w:type="spellStart"/>
      <w:r w:rsidR="00436999" w:rsidRPr="003C4323">
        <w:rPr>
          <w:rStyle w:val="Strong"/>
          <w:rFonts w:ascii="Arial" w:hAnsi="Arial" w:cs="Arial"/>
          <w:b w:val="0"/>
        </w:rPr>
        <w:t>Nottage</w:t>
      </w:r>
      <w:proofErr w:type="spellEnd"/>
      <w:r w:rsidR="00436999" w:rsidRPr="003C4323">
        <w:rPr>
          <w:rStyle w:val="Strong"/>
          <w:rFonts w:ascii="Arial" w:hAnsi="Arial" w:cs="Arial"/>
          <w:b w:val="0"/>
        </w:rPr>
        <w:t xml:space="preserve"> is asking</w:t>
      </w:r>
      <w:r w:rsidR="00892369" w:rsidRPr="003C4323">
        <w:rPr>
          <w:rStyle w:val="Strong"/>
          <w:rFonts w:ascii="Arial" w:hAnsi="Arial" w:cs="Arial"/>
          <w:b w:val="0"/>
        </w:rPr>
        <w:t xml:space="preserve"> in this play</w:t>
      </w:r>
      <w:r w:rsidR="00436999" w:rsidRPr="003C4323">
        <w:rPr>
          <w:rStyle w:val="Strong"/>
          <w:rFonts w:ascii="Arial" w:hAnsi="Arial" w:cs="Arial"/>
          <w:b w:val="0"/>
        </w:rPr>
        <w:t xml:space="preserve">? </w:t>
      </w:r>
      <w:r w:rsidR="00892369" w:rsidRPr="003C4323">
        <w:rPr>
          <w:rStyle w:val="Strong"/>
          <w:rFonts w:ascii="Arial" w:hAnsi="Arial" w:cs="Arial"/>
          <w:b w:val="0"/>
        </w:rPr>
        <w:t xml:space="preserve">Why did the audience need to be there? </w:t>
      </w:r>
      <w:r w:rsidR="00436999" w:rsidRPr="003C4323">
        <w:rPr>
          <w:rStyle w:val="Strong"/>
          <w:rFonts w:ascii="Arial" w:hAnsi="Arial" w:cs="Arial"/>
          <w:b w:val="0"/>
        </w:rPr>
        <w:t>Why was this play so successful</w:t>
      </w:r>
      <w:r>
        <w:rPr>
          <w:rStyle w:val="Strong"/>
          <w:rFonts w:ascii="Arial" w:hAnsi="Arial" w:cs="Arial"/>
          <w:b w:val="0"/>
        </w:rPr>
        <w:t xml:space="preserve"> and important</w:t>
      </w:r>
      <w:r w:rsidR="00436999" w:rsidRPr="003C4323">
        <w:rPr>
          <w:rStyle w:val="Strong"/>
          <w:rFonts w:ascii="Arial" w:hAnsi="Arial" w:cs="Arial"/>
          <w:b w:val="0"/>
        </w:rPr>
        <w:t>?</w:t>
      </w:r>
      <w:r w:rsidR="00892369" w:rsidRPr="003C4323">
        <w:rPr>
          <w:rStyle w:val="Strong"/>
          <w:rFonts w:ascii="Arial" w:hAnsi="Arial" w:cs="Arial"/>
          <w:b w:val="0"/>
        </w:rPr>
        <w:t xml:space="preserve"> What ethical questions does the play raise? </w:t>
      </w:r>
    </w:p>
    <w:p w:rsidR="00436999" w:rsidRPr="00436999" w:rsidRDefault="00436999" w:rsidP="00436999">
      <w:pPr>
        <w:pStyle w:val="NormalWeb"/>
        <w:numPr>
          <w:ilvl w:val="0"/>
          <w:numId w:val="9"/>
        </w:numPr>
        <w:spacing w:line="360" w:lineRule="auto"/>
        <w:rPr>
          <w:rStyle w:val="Strong"/>
        </w:rPr>
      </w:pPr>
      <w:r w:rsidRPr="00436999">
        <w:rPr>
          <w:rStyle w:val="Strong"/>
          <w:rFonts w:ascii="Arial" w:hAnsi="Arial" w:cs="Arial"/>
        </w:rPr>
        <w:t>Read</w:t>
      </w:r>
      <w:r w:rsidRPr="004F42B9">
        <w:rPr>
          <w:rStyle w:val="Strong"/>
          <w:rFonts w:ascii="Arial" w:hAnsi="Arial" w:cs="Arial"/>
          <w:b w:val="0"/>
        </w:rPr>
        <w:t xml:space="preserve"> and think about ‘Chapter Nine: A Taxonomy of Playwrights’ from our key text </w:t>
      </w:r>
      <w:r w:rsidRPr="004F42B9">
        <w:rPr>
          <w:rStyle w:val="Strong"/>
          <w:rFonts w:ascii="Arial" w:hAnsi="Arial" w:cs="Arial"/>
          <w:b w:val="0"/>
          <w:i/>
        </w:rPr>
        <w:t>The Secret Life of Plays</w:t>
      </w:r>
      <w:r w:rsidRPr="004F42B9">
        <w:rPr>
          <w:rStyle w:val="Strong"/>
          <w:rFonts w:ascii="Arial" w:hAnsi="Arial" w:cs="Arial"/>
          <w:b w:val="0"/>
        </w:rPr>
        <w:t xml:space="preserve"> by Steve Wat</w:t>
      </w:r>
      <w:r>
        <w:rPr>
          <w:rStyle w:val="Strong"/>
          <w:rFonts w:ascii="Arial" w:hAnsi="Arial" w:cs="Arial"/>
          <w:b w:val="0"/>
        </w:rPr>
        <w:t xml:space="preserve">ers, before </w:t>
      </w:r>
      <w:r w:rsidR="00892369">
        <w:rPr>
          <w:rStyle w:val="Strong"/>
          <w:rFonts w:ascii="Arial" w:hAnsi="Arial" w:cs="Arial"/>
          <w:b w:val="0"/>
        </w:rPr>
        <w:t xml:space="preserve">the </w:t>
      </w:r>
      <w:r>
        <w:rPr>
          <w:rStyle w:val="Strong"/>
          <w:rFonts w:ascii="Arial" w:hAnsi="Arial" w:cs="Arial"/>
          <w:b w:val="0"/>
        </w:rPr>
        <w:t>tutorial next week.</w:t>
      </w:r>
      <w:r w:rsidRPr="004F42B9">
        <w:rPr>
          <w:rStyle w:val="Strong"/>
          <w:rFonts w:ascii="Arial" w:hAnsi="Arial" w:cs="Arial"/>
          <w:b w:val="0"/>
        </w:rPr>
        <w:t xml:space="preserve"> </w:t>
      </w:r>
      <w:r>
        <w:rPr>
          <w:rStyle w:val="Strong"/>
          <w:rFonts w:ascii="Arial" w:hAnsi="Arial" w:cs="Arial"/>
          <w:b w:val="0"/>
        </w:rPr>
        <w:t xml:space="preserve">If you were to place yourself in one of Waters’ types of playwrights, which might you be and why? </w:t>
      </w:r>
      <w:r w:rsidR="009372C0" w:rsidRPr="003C4323">
        <w:rPr>
          <w:rStyle w:val="Strong"/>
          <w:rFonts w:ascii="Arial" w:hAnsi="Arial" w:cs="Arial"/>
          <w:b w:val="0"/>
        </w:rPr>
        <w:t xml:space="preserve">Why do you want to write? What are the ‘whys’ you want to ask? </w:t>
      </w:r>
      <w:r w:rsidRPr="004F42B9">
        <w:rPr>
          <w:rStyle w:val="Strong"/>
          <w:rFonts w:ascii="Arial" w:hAnsi="Arial" w:cs="Arial"/>
          <w:b w:val="0"/>
        </w:rPr>
        <w:t>We will discuss the Chapter in relation to questions of ‘the why’</w:t>
      </w:r>
      <w:r w:rsidR="00892369">
        <w:rPr>
          <w:rStyle w:val="Strong"/>
          <w:rFonts w:ascii="Arial" w:hAnsi="Arial" w:cs="Arial"/>
          <w:b w:val="0"/>
        </w:rPr>
        <w:t xml:space="preserve">, </w:t>
      </w:r>
      <w:r>
        <w:rPr>
          <w:rStyle w:val="Strong"/>
          <w:rFonts w:ascii="Arial" w:hAnsi="Arial" w:cs="Arial"/>
          <w:b w:val="0"/>
        </w:rPr>
        <w:t>above</w:t>
      </w:r>
      <w:r w:rsidRPr="004F42B9">
        <w:rPr>
          <w:rStyle w:val="Strong"/>
          <w:rFonts w:ascii="Arial" w:hAnsi="Arial" w:cs="Arial"/>
          <w:b w:val="0"/>
        </w:rPr>
        <w:t>.</w:t>
      </w:r>
    </w:p>
    <w:p w:rsidR="00992515" w:rsidRPr="00992515" w:rsidRDefault="00436999" w:rsidP="003C7D47">
      <w:pPr>
        <w:pStyle w:val="NormalWeb"/>
        <w:numPr>
          <w:ilvl w:val="0"/>
          <w:numId w:val="9"/>
        </w:numPr>
        <w:spacing w:line="360" w:lineRule="auto"/>
        <w:rPr>
          <w:rStyle w:val="Strong"/>
        </w:rPr>
      </w:pPr>
      <w:r>
        <w:rPr>
          <w:rStyle w:val="Strong"/>
          <w:rFonts w:ascii="Arial" w:hAnsi="Arial" w:cs="Arial"/>
        </w:rPr>
        <w:t>Write</w:t>
      </w:r>
      <w:r w:rsidR="004D4470">
        <w:rPr>
          <w:rStyle w:val="Strong"/>
          <w:rFonts w:ascii="Arial" w:hAnsi="Arial" w:cs="Arial"/>
        </w:rPr>
        <w:t xml:space="preserve"> </w:t>
      </w:r>
      <w:r w:rsidR="004D4470" w:rsidRPr="004D4470">
        <w:rPr>
          <w:rStyle w:val="Strong"/>
          <w:rFonts w:ascii="Arial" w:hAnsi="Arial" w:cs="Arial"/>
          <w:b w:val="0"/>
        </w:rPr>
        <w:t>creatively</w:t>
      </w:r>
      <w:r w:rsidR="00892369" w:rsidRPr="004D4470">
        <w:rPr>
          <w:rStyle w:val="Strong"/>
          <w:rFonts w:ascii="Arial" w:hAnsi="Arial" w:cs="Arial"/>
          <w:b w:val="0"/>
        </w:rPr>
        <w:t xml:space="preserve"> </w:t>
      </w:r>
      <w:r w:rsidRPr="00436999">
        <w:rPr>
          <w:rStyle w:val="Strong"/>
          <w:rFonts w:ascii="Arial" w:hAnsi="Arial" w:cs="Arial"/>
          <w:b w:val="0"/>
        </w:rPr>
        <w:t xml:space="preserve">in response to the task </w:t>
      </w:r>
      <w:r w:rsidR="00892369">
        <w:rPr>
          <w:rStyle w:val="Strong"/>
          <w:rFonts w:ascii="Arial" w:hAnsi="Arial" w:cs="Arial"/>
          <w:b w:val="0"/>
        </w:rPr>
        <w:t xml:space="preserve">suggested to </w:t>
      </w:r>
      <w:r w:rsidRPr="00436999">
        <w:rPr>
          <w:rStyle w:val="Strong"/>
          <w:rFonts w:ascii="Arial" w:hAnsi="Arial" w:cs="Arial"/>
          <w:b w:val="0"/>
        </w:rPr>
        <w:t>you in the tutorial</w:t>
      </w:r>
      <w:r>
        <w:rPr>
          <w:rStyle w:val="Strong"/>
          <w:rFonts w:ascii="Arial" w:hAnsi="Arial" w:cs="Arial"/>
          <w:b w:val="0"/>
        </w:rPr>
        <w:t xml:space="preserve"> / online</w:t>
      </w:r>
      <w:r w:rsidR="00892369">
        <w:rPr>
          <w:rStyle w:val="Strong"/>
          <w:rFonts w:ascii="Arial" w:hAnsi="Arial" w:cs="Arial"/>
          <w:b w:val="0"/>
        </w:rPr>
        <w:t xml:space="preserve"> </w:t>
      </w:r>
      <w:r w:rsidR="004D4470">
        <w:rPr>
          <w:rStyle w:val="Strong"/>
          <w:rFonts w:ascii="Arial" w:hAnsi="Arial" w:cs="Arial"/>
          <w:b w:val="0"/>
        </w:rPr>
        <w:t xml:space="preserve">last week </w:t>
      </w:r>
      <w:r w:rsidR="00892369">
        <w:rPr>
          <w:rStyle w:val="Strong"/>
          <w:rFonts w:ascii="Arial" w:hAnsi="Arial" w:cs="Arial"/>
          <w:b w:val="0"/>
        </w:rPr>
        <w:t xml:space="preserve">and in the words of African liberationist and leader of the Black Consciousness movement, Steve </w:t>
      </w:r>
      <w:proofErr w:type="spellStart"/>
      <w:r w:rsidR="00892369">
        <w:rPr>
          <w:rStyle w:val="Strong"/>
          <w:rFonts w:ascii="Arial" w:hAnsi="Arial" w:cs="Arial"/>
          <w:b w:val="0"/>
        </w:rPr>
        <w:t>Biko</w:t>
      </w:r>
      <w:proofErr w:type="spellEnd"/>
      <w:r w:rsidR="00892369">
        <w:rPr>
          <w:rStyle w:val="Strong"/>
          <w:rFonts w:ascii="Arial" w:hAnsi="Arial" w:cs="Arial"/>
          <w:b w:val="0"/>
        </w:rPr>
        <w:t xml:space="preserve">, write what you like! </w:t>
      </w:r>
      <w:r w:rsidR="002F4877">
        <w:rPr>
          <w:rStyle w:val="Strong"/>
          <w:rFonts w:ascii="Arial" w:hAnsi="Arial" w:cs="Arial"/>
          <w:b w:val="0"/>
        </w:rPr>
        <w:t>Write every day. Keep a notebook and pen by your bed. Find spaces to write. Write with a pen and paper or pencil, write by speaking into a recording device, write with your body, write by drawing, write by typing, write by singing, write through rap, write in dialogue, write by moving – life is writing - just write!</w:t>
      </w:r>
    </w:p>
    <w:p w:rsidR="00B03B98" w:rsidRPr="00664211" w:rsidRDefault="00B03B98" w:rsidP="003C7D47">
      <w:pPr>
        <w:pStyle w:val="NormalWeb"/>
        <w:spacing w:line="360" w:lineRule="auto"/>
        <w:rPr>
          <w:rStyle w:val="Strong"/>
        </w:rPr>
      </w:pPr>
      <w:r w:rsidRPr="00664211">
        <w:rPr>
          <w:rStyle w:val="Strong"/>
          <w:rFonts w:ascii="Arial" w:hAnsi="Arial" w:cs="Arial"/>
          <w:caps/>
        </w:rPr>
        <w:t>Week 3</w:t>
      </w:r>
    </w:p>
    <w:p w:rsidR="000F630F" w:rsidRDefault="007D5915" w:rsidP="003C7D47">
      <w:pPr>
        <w:pStyle w:val="NormalWeb"/>
        <w:spacing w:line="360" w:lineRule="auto"/>
        <w:rPr>
          <w:rStyle w:val="Strong"/>
        </w:rPr>
      </w:pPr>
      <w:r w:rsidRPr="007D5915">
        <w:rPr>
          <w:rStyle w:val="Strong"/>
          <w:rFonts w:ascii="Arial" w:hAnsi="Arial" w:cs="Arial"/>
        </w:rPr>
        <w:t xml:space="preserve">THE WHAT </w:t>
      </w:r>
      <w:r w:rsidR="00C33621">
        <w:rPr>
          <w:rStyle w:val="Strong"/>
          <w:rFonts w:ascii="Arial" w:hAnsi="Arial" w:cs="Arial"/>
          <w:b w:val="0"/>
        </w:rPr>
        <w:t xml:space="preserve">- What do you want to say? What is your question? What is the premise – the ‘what if? </w:t>
      </w:r>
      <w:r w:rsidRPr="00A844E9">
        <w:rPr>
          <w:rStyle w:val="Strong"/>
          <w:rFonts w:ascii="Arial" w:hAnsi="Arial" w:cs="Arial"/>
          <w:b w:val="0"/>
        </w:rPr>
        <w:t xml:space="preserve">What do the characters want? </w:t>
      </w:r>
      <w:r w:rsidR="00992515">
        <w:rPr>
          <w:rStyle w:val="Strong"/>
          <w:rFonts w:ascii="Arial" w:hAnsi="Arial" w:cs="Arial"/>
          <w:b w:val="0"/>
        </w:rPr>
        <w:t>What happens? What happens next</w:t>
      </w:r>
      <w:proofErr w:type="gramStart"/>
      <w:r w:rsidR="00992515">
        <w:rPr>
          <w:rStyle w:val="Strong"/>
          <w:rFonts w:ascii="Arial" w:hAnsi="Arial" w:cs="Arial"/>
          <w:b w:val="0"/>
        </w:rPr>
        <w:t>?!</w:t>
      </w:r>
      <w:proofErr w:type="gramEnd"/>
      <w:r w:rsidR="00992515">
        <w:rPr>
          <w:rStyle w:val="Strong"/>
          <w:rFonts w:ascii="Arial" w:hAnsi="Arial" w:cs="Arial"/>
          <w:b w:val="0"/>
        </w:rPr>
        <w:t xml:space="preserve"> </w:t>
      </w:r>
      <w:r w:rsidRPr="00A844E9">
        <w:rPr>
          <w:rStyle w:val="Strong"/>
          <w:rFonts w:ascii="Arial" w:hAnsi="Arial" w:cs="Arial"/>
          <w:b w:val="0"/>
        </w:rPr>
        <w:t xml:space="preserve">What wants are in conflict? </w:t>
      </w:r>
      <w:r w:rsidR="002D488C">
        <w:rPr>
          <w:rStyle w:val="Strong"/>
          <w:rFonts w:ascii="Arial" w:hAnsi="Arial" w:cs="Arial"/>
          <w:b w:val="0"/>
        </w:rPr>
        <w:t xml:space="preserve">What </w:t>
      </w:r>
      <w:r w:rsidR="00C33621">
        <w:rPr>
          <w:rStyle w:val="Strong"/>
          <w:rFonts w:ascii="Arial" w:hAnsi="Arial" w:cs="Arial"/>
          <w:b w:val="0"/>
        </w:rPr>
        <w:t xml:space="preserve">are the </w:t>
      </w:r>
      <w:r w:rsidR="002D488C">
        <w:rPr>
          <w:rStyle w:val="Strong"/>
          <w:rFonts w:ascii="Arial" w:hAnsi="Arial" w:cs="Arial"/>
          <w:b w:val="0"/>
        </w:rPr>
        <w:t>power</w:t>
      </w:r>
      <w:r w:rsidR="00C33621">
        <w:rPr>
          <w:rStyle w:val="Strong"/>
          <w:rFonts w:ascii="Arial" w:hAnsi="Arial" w:cs="Arial"/>
          <w:b w:val="0"/>
        </w:rPr>
        <w:t xml:space="preserve"> relations at play</w:t>
      </w:r>
      <w:r w:rsidR="002D488C">
        <w:rPr>
          <w:rStyle w:val="Strong"/>
          <w:rFonts w:ascii="Arial" w:hAnsi="Arial" w:cs="Arial"/>
          <w:b w:val="0"/>
        </w:rPr>
        <w:t xml:space="preserve">? </w:t>
      </w:r>
      <w:r w:rsidRPr="00A844E9">
        <w:rPr>
          <w:rStyle w:val="Strong"/>
          <w:rFonts w:ascii="Arial" w:hAnsi="Arial" w:cs="Arial"/>
          <w:b w:val="0"/>
        </w:rPr>
        <w:t xml:space="preserve">What is the story? </w:t>
      </w:r>
      <w:r w:rsidR="00992515">
        <w:rPr>
          <w:rStyle w:val="Strong"/>
          <w:rFonts w:ascii="Arial" w:hAnsi="Arial" w:cs="Arial"/>
          <w:b w:val="0"/>
        </w:rPr>
        <w:t xml:space="preserve">What shape does the story take? What is the structure? </w:t>
      </w:r>
      <w:r w:rsidR="00664211">
        <w:rPr>
          <w:rStyle w:val="Strong"/>
          <w:rFonts w:ascii="Arial" w:hAnsi="Arial" w:cs="Arial"/>
          <w:b w:val="0"/>
        </w:rPr>
        <w:t xml:space="preserve">What are the actions? </w:t>
      </w:r>
      <w:r w:rsidRPr="00A844E9">
        <w:rPr>
          <w:rStyle w:val="Strong"/>
          <w:rFonts w:ascii="Arial" w:hAnsi="Arial" w:cs="Arial"/>
          <w:b w:val="0"/>
        </w:rPr>
        <w:t>What are the stakes?</w:t>
      </w:r>
      <w:r w:rsidR="00A844E9">
        <w:rPr>
          <w:rStyle w:val="Strong"/>
          <w:rFonts w:ascii="Arial" w:hAnsi="Arial" w:cs="Arial"/>
          <w:b w:val="0"/>
        </w:rPr>
        <w:t xml:space="preserve"> What does not happen? </w:t>
      </w:r>
      <w:r w:rsidR="000F630F">
        <w:rPr>
          <w:rStyle w:val="Strong"/>
          <w:rFonts w:ascii="Arial" w:hAnsi="Arial" w:cs="Arial"/>
          <w:b w:val="0"/>
        </w:rPr>
        <w:t xml:space="preserve">What do the characters say / not say? </w:t>
      </w:r>
      <w:r w:rsidR="00664211">
        <w:rPr>
          <w:rStyle w:val="Strong"/>
          <w:rFonts w:ascii="Arial" w:hAnsi="Arial" w:cs="Arial"/>
          <w:b w:val="0"/>
        </w:rPr>
        <w:t>What are the staging and symbols saying?</w:t>
      </w:r>
      <w:r w:rsidR="00ED1F92">
        <w:rPr>
          <w:rStyle w:val="Strong"/>
          <w:rFonts w:ascii="Arial" w:hAnsi="Arial" w:cs="Arial"/>
          <w:b w:val="0"/>
        </w:rPr>
        <w:t xml:space="preserve"> </w:t>
      </w:r>
      <w:r w:rsidR="000F630F">
        <w:rPr>
          <w:rStyle w:val="Strong"/>
          <w:rFonts w:ascii="Arial" w:hAnsi="Arial" w:cs="Arial"/>
          <w:b w:val="0"/>
        </w:rPr>
        <w:t xml:space="preserve">What is the / are the central image(s)? </w:t>
      </w:r>
      <w:r w:rsidR="00ED1F92">
        <w:rPr>
          <w:rStyle w:val="Strong"/>
          <w:rFonts w:ascii="Arial" w:hAnsi="Arial" w:cs="Arial"/>
          <w:b w:val="0"/>
        </w:rPr>
        <w:t>Think of your own questions of what…</w:t>
      </w:r>
    </w:p>
    <w:p w:rsidR="00142D02" w:rsidRDefault="000F630F" w:rsidP="000F630F">
      <w:pPr>
        <w:spacing w:line="360" w:lineRule="auto"/>
        <w:rPr>
          <w:rFonts w:ascii="Arial" w:hAnsi="Arial"/>
          <w:bCs/>
          <w:spacing w:val="1"/>
          <w:sz w:val="24"/>
          <w:szCs w:val="14"/>
        </w:rPr>
      </w:pPr>
      <w:r w:rsidRPr="000F630F">
        <w:rPr>
          <w:rFonts w:ascii="Arial" w:hAnsi="Arial"/>
          <w:b/>
          <w:bCs/>
          <w:spacing w:val="1"/>
          <w:sz w:val="24"/>
          <w:szCs w:val="14"/>
        </w:rPr>
        <w:t>Tip</w:t>
      </w:r>
      <w:r w:rsidR="0031107C">
        <w:rPr>
          <w:rFonts w:ascii="Arial" w:hAnsi="Arial"/>
          <w:b/>
          <w:bCs/>
          <w:spacing w:val="1"/>
          <w:sz w:val="24"/>
          <w:szCs w:val="14"/>
        </w:rPr>
        <w:t>s</w:t>
      </w:r>
      <w:r w:rsidRPr="000F630F">
        <w:rPr>
          <w:rFonts w:ascii="Arial" w:hAnsi="Arial"/>
          <w:b/>
          <w:bCs/>
          <w:spacing w:val="1"/>
          <w:sz w:val="24"/>
          <w:szCs w:val="14"/>
        </w:rPr>
        <w:t xml:space="preserve"> of the week:</w:t>
      </w:r>
      <w:r w:rsidRPr="000F630F">
        <w:rPr>
          <w:rFonts w:ascii="Arial" w:hAnsi="Arial"/>
          <w:bCs/>
          <w:spacing w:val="1"/>
          <w:sz w:val="24"/>
          <w:szCs w:val="14"/>
        </w:rPr>
        <w:t xml:space="preserve"> </w:t>
      </w:r>
    </w:p>
    <w:p w:rsidR="0031107C" w:rsidRDefault="000F630F" w:rsidP="000F630F">
      <w:pPr>
        <w:spacing w:line="360" w:lineRule="auto"/>
        <w:rPr>
          <w:rFonts w:ascii="Arial" w:hAnsi="Arial"/>
          <w:bCs/>
          <w:spacing w:val="1"/>
          <w:sz w:val="24"/>
          <w:szCs w:val="14"/>
        </w:rPr>
      </w:pPr>
      <w:proofErr w:type="gramStart"/>
      <w:r w:rsidRPr="000F630F">
        <w:rPr>
          <w:rFonts w:ascii="Arial" w:hAnsi="Arial"/>
          <w:bCs/>
          <w:spacing w:val="1"/>
          <w:sz w:val="24"/>
          <w:szCs w:val="14"/>
        </w:rPr>
        <w:t>'SOMETHING is about SOMETHING who wants SOMETHING</w:t>
      </w:r>
      <w:r w:rsidR="007911EF">
        <w:rPr>
          <w:rFonts w:ascii="Arial" w:hAnsi="Arial"/>
          <w:bCs/>
          <w:spacing w:val="1"/>
          <w:sz w:val="24"/>
          <w:szCs w:val="14"/>
        </w:rPr>
        <w:t xml:space="preserve"> but SOMETHING' - Roy Williams.</w:t>
      </w:r>
      <w:proofErr w:type="gramEnd"/>
      <w:r w:rsidR="007911EF">
        <w:rPr>
          <w:rFonts w:ascii="Arial" w:hAnsi="Arial"/>
          <w:bCs/>
          <w:spacing w:val="1"/>
          <w:sz w:val="24"/>
          <w:szCs w:val="14"/>
        </w:rPr>
        <w:t xml:space="preserve"> </w:t>
      </w:r>
      <w:r w:rsidRPr="000F630F">
        <w:rPr>
          <w:rFonts w:ascii="Arial" w:hAnsi="Arial"/>
          <w:bCs/>
          <w:spacing w:val="1"/>
          <w:sz w:val="24"/>
          <w:szCs w:val="14"/>
        </w:rPr>
        <w:t xml:space="preserve">It is your job to fill in the </w:t>
      </w:r>
      <w:proofErr w:type="spellStart"/>
      <w:r w:rsidRPr="000F630F">
        <w:rPr>
          <w:rFonts w:ascii="Arial" w:hAnsi="Arial"/>
          <w:bCs/>
          <w:spacing w:val="1"/>
          <w:sz w:val="24"/>
          <w:szCs w:val="14"/>
        </w:rPr>
        <w:t>somethings</w:t>
      </w:r>
      <w:proofErr w:type="spellEnd"/>
      <w:r w:rsidRPr="000F630F">
        <w:rPr>
          <w:rFonts w:ascii="Arial" w:hAnsi="Arial"/>
          <w:bCs/>
          <w:spacing w:val="1"/>
          <w:sz w:val="24"/>
          <w:szCs w:val="14"/>
        </w:rPr>
        <w:t>!</w:t>
      </w:r>
    </w:p>
    <w:p w:rsidR="002D488C" w:rsidRDefault="0031107C" w:rsidP="000F630F">
      <w:pPr>
        <w:spacing w:line="360" w:lineRule="auto"/>
        <w:rPr>
          <w:rFonts w:ascii="Arial" w:hAnsi="Arial"/>
          <w:bCs/>
          <w:spacing w:val="1"/>
          <w:sz w:val="24"/>
          <w:szCs w:val="14"/>
        </w:rPr>
      </w:pPr>
      <w:r>
        <w:rPr>
          <w:rFonts w:ascii="Arial" w:hAnsi="Arial"/>
          <w:bCs/>
          <w:spacing w:val="1"/>
          <w:sz w:val="24"/>
          <w:szCs w:val="14"/>
        </w:rPr>
        <w:t xml:space="preserve">‘Theatre is two human beings, a passion and a platform’ (Lope de Vega), </w:t>
      </w:r>
      <w:r w:rsidR="002D488C">
        <w:rPr>
          <w:rFonts w:ascii="Arial" w:hAnsi="Arial"/>
          <w:bCs/>
          <w:spacing w:val="1"/>
          <w:sz w:val="24"/>
          <w:szCs w:val="14"/>
        </w:rPr>
        <w:t xml:space="preserve">or drama is </w:t>
      </w:r>
      <w:r>
        <w:rPr>
          <w:rFonts w:ascii="Arial" w:hAnsi="Arial"/>
          <w:bCs/>
          <w:spacing w:val="1"/>
          <w:sz w:val="24"/>
          <w:szCs w:val="14"/>
        </w:rPr>
        <w:t xml:space="preserve">two human beings (or less or more) engaged in the passionate conflict of desire in a space in which we watch. Let the character’s wants drive the action forward! </w:t>
      </w:r>
    </w:p>
    <w:p w:rsidR="0031107C" w:rsidRDefault="002D488C" w:rsidP="000F630F">
      <w:pPr>
        <w:spacing w:line="360" w:lineRule="auto"/>
        <w:rPr>
          <w:rFonts w:ascii="Arial" w:hAnsi="Arial"/>
          <w:bCs/>
          <w:spacing w:val="1"/>
          <w:sz w:val="24"/>
          <w:szCs w:val="14"/>
        </w:rPr>
      </w:pPr>
      <w:r>
        <w:rPr>
          <w:rFonts w:ascii="Arial" w:hAnsi="Arial"/>
          <w:bCs/>
          <w:spacing w:val="1"/>
          <w:sz w:val="24"/>
          <w:szCs w:val="14"/>
        </w:rPr>
        <w:t>There is no drama without a struggle for power.</w:t>
      </w:r>
    </w:p>
    <w:p w:rsidR="004D4470" w:rsidRPr="000F630F" w:rsidRDefault="0031107C" w:rsidP="000F630F">
      <w:pPr>
        <w:spacing w:line="360" w:lineRule="auto"/>
        <w:rPr>
          <w:rStyle w:val="Strong"/>
        </w:rPr>
      </w:pPr>
      <w:r>
        <w:rPr>
          <w:rFonts w:ascii="Arial" w:hAnsi="Arial"/>
          <w:bCs/>
          <w:spacing w:val="1"/>
          <w:sz w:val="24"/>
          <w:szCs w:val="14"/>
        </w:rPr>
        <w:t>The</w:t>
      </w:r>
      <w:r w:rsidR="00142D02">
        <w:rPr>
          <w:rFonts w:ascii="Arial" w:hAnsi="Arial"/>
          <w:bCs/>
          <w:spacing w:val="1"/>
          <w:sz w:val="24"/>
          <w:szCs w:val="14"/>
        </w:rPr>
        <w:t>atre is the art of what happens. T</w:t>
      </w:r>
      <w:r>
        <w:rPr>
          <w:rFonts w:ascii="Arial" w:hAnsi="Arial"/>
          <w:bCs/>
          <w:spacing w:val="1"/>
          <w:sz w:val="24"/>
          <w:szCs w:val="14"/>
        </w:rPr>
        <w:t>he most important word in theatre is: now.</w:t>
      </w:r>
    </w:p>
    <w:p w:rsidR="004D4470" w:rsidRDefault="00BC30F5" w:rsidP="003C7D47">
      <w:pPr>
        <w:pStyle w:val="NormalWeb"/>
        <w:spacing w:line="360" w:lineRule="auto"/>
        <w:rPr>
          <w:rStyle w:val="Strong"/>
          <w:rFonts w:asciiTheme="minorHAnsi" w:eastAsiaTheme="minorHAnsi" w:hAnsiTheme="minorHAnsi" w:cstheme="minorBidi"/>
          <w:sz w:val="22"/>
          <w:szCs w:val="22"/>
          <w:lang w:eastAsia="en-US"/>
        </w:rPr>
      </w:pPr>
      <w:r w:rsidRPr="00BC30F5">
        <w:rPr>
          <w:rStyle w:val="Strong"/>
          <w:rFonts w:ascii="Arial" w:hAnsi="Arial" w:cs="Arial"/>
        </w:rPr>
        <w:t xml:space="preserve">Topics </w:t>
      </w:r>
      <w:r>
        <w:rPr>
          <w:rStyle w:val="Strong"/>
          <w:rFonts w:ascii="Arial" w:hAnsi="Arial" w:cs="Arial"/>
        </w:rPr>
        <w:t xml:space="preserve">of the week: </w:t>
      </w:r>
      <w:r w:rsidR="00A844E9">
        <w:rPr>
          <w:rStyle w:val="Strong"/>
          <w:rFonts w:ascii="Arial" w:hAnsi="Arial" w:cs="Arial"/>
          <w:b w:val="0"/>
        </w:rPr>
        <w:t xml:space="preserve">We will explore desire, passion, urgency, </w:t>
      </w:r>
      <w:r w:rsidR="00A802F7">
        <w:rPr>
          <w:rStyle w:val="Strong"/>
          <w:rFonts w:ascii="Arial" w:hAnsi="Arial" w:cs="Arial"/>
          <w:b w:val="0"/>
        </w:rPr>
        <w:t xml:space="preserve">necessity, </w:t>
      </w:r>
      <w:r w:rsidR="00A844E9">
        <w:rPr>
          <w:rStyle w:val="Strong"/>
          <w:rFonts w:ascii="Arial" w:hAnsi="Arial" w:cs="Arial"/>
          <w:b w:val="0"/>
        </w:rPr>
        <w:t xml:space="preserve">plot, action, drive, movement, </w:t>
      </w:r>
      <w:r w:rsidR="00664211">
        <w:rPr>
          <w:rStyle w:val="Strong"/>
          <w:rFonts w:ascii="Arial" w:hAnsi="Arial" w:cs="Arial"/>
          <w:b w:val="0"/>
        </w:rPr>
        <w:t xml:space="preserve">staging, symbols, </w:t>
      </w:r>
      <w:proofErr w:type="gramStart"/>
      <w:r w:rsidR="00A844E9">
        <w:rPr>
          <w:rStyle w:val="Strong"/>
          <w:rFonts w:ascii="Arial" w:hAnsi="Arial" w:cs="Arial"/>
          <w:b w:val="0"/>
        </w:rPr>
        <w:t>change</w:t>
      </w:r>
      <w:proofErr w:type="gramEnd"/>
      <w:r w:rsidR="00A844E9">
        <w:rPr>
          <w:rStyle w:val="Strong"/>
          <w:rFonts w:ascii="Arial" w:hAnsi="Arial" w:cs="Arial"/>
          <w:b w:val="0"/>
        </w:rPr>
        <w:t>, dynamic</w:t>
      </w:r>
      <w:r w:rsidR="0098427C">
        <w:rPr>
          <w:rStyle w:val="Strong"/>
          <w:rFonts w:ascii="Arial" w:hAnsi="Arial" w:cs="Arial"/>
          <w:b w:val="0"/>
        </w:rPr>
        <w:t xml:space="preserve"> and dramatic narrative in relation to your creative writing and by reflecting on</w:t>
      </w:r>
      <w:r w:rsidR="00664211">
        <w:rPr>
          <w:rStyle w:val="Strong"/>
          <w:rFonts w:ascii="Arial" w:hAnsi="Arial" w:cs="Arial"/>
          <w:b w:val="0"/>
        </w:rPr>
        <w:t xml:space="preserve"> your reading of</w:t>
      </w:r>
      <w:r w:rsidR="00664211">
        <w:rPr>
          <w:rStyle w:val="Strong"/>
          <w:rFonts w:ascii="Arial" w:hAnsi="Arial" w:cs="Arial"/>
          <w:b w:val="0"/>
          <w:i/>
        </w:rPr>
        <w:t xml:space="preserve"> Death and the King’s Horseman</w:t>
      </w:r>
      <w:r w:rsidR="0098427C">
        <w:rPr>
          <w:rStyle w:val="Strong"/>
          <w:rFonts w:ascii="Arial" w:hAnsi="Arial" w:cs="Arial"/>
          <w:b w:val="0"/>
        </w:rPr>
        <w:t>.</w:t>
      </w:r>
      <w:r w:rsidR="00142D02">
        <w:rPr>
          <w:rStyle w:val="Strong"/>
          <w:rFonts w:ascii="Arial" w:hAnsi="Arial" w:cs="Arial"/>
          <w:b w:val="0"/>
        </w:rPr>
        <w:t xml:space="preserve"> Be</w:t>
      </w:r>
      <w:r w:rsidR="00354652">
        <w:rPr>
          <w:rStyle w:val="Strong"/>
          <w:rFonts w:ascii="Arial" w:hAnsi="Arial" w:cs="Arial"/>
          <w:b w:val="0"/>
        </w:rPr>
        <w:t xml:space="preserve"> prepared to share your </w:t>
      </w:r>
      <w:r w:rsidR="00142D02">
        <w:rPr>
          <w:rStyle w:val="Strong"/>
          <w:rFonts w:ascii="Arial" w:hAnsi="Arial" w:cs="Arial"/>
          <w:b w:val="0"/>
        </w:rPr>
        <w:t xml:space="preserve">creative </w:t>
      </w:r>
      <w:r w:rsidR="00354652">
        <w:rPr>
          <w:rStyle w:val="Strong"/>
          <w:rFonts w:ascii="Arial" w:hAnsi="Arial" w:cs="Arial"/>
          <w:b w:val="0"/>
        </w:rPr>
        <w:t>writing</w:t>
      </w:r>
      <w:r w:rsidR="00142D02">
        <w:rPr>
          <w:rStyle w:val="Strong"/>
          <w:rFonts w:ascii="Arial" w:hAnsi="Arial" w:cs="Arial"/>
          <w:b w:val="0"/>
        </w:rPr>
        <w:t xml:space="preserve"> and reflections</w:t>
      </w:r>
      <w:r w:rsidR="00354652">
        <w:rPr>
          <w:rStyle w:val="Strong"/>
          <w:rFonts w:ascii="Arial" w:hAnsi="Arial" w:cs="Arial"/>
          <w:b w:val="0"/>
        </w:rPr>
        <w:t>.</w:t>
      </w:r>
    </w:p>
    <w:p w:rsidR="004D4470" w:rsidRDefault="000F630F" w:rsidP="003C7D47">
      <w:pPr>
        <w:pStyle w:val="NormalWeb"/>
        <w:spacing w:line="360" w:lineRule="auto"/>
        <w:rPr>
          <w:rStyle w:val="Strong"/>
        </w:rPr>
      </w:pPr>
      <w:r w:rsidRPr="004A2B6C">
        <w:rPr>
          <w:rStyle w:val="Strong"/>
          <w:rFonts w:ascii="Arial" w:hAnsi="Arial" w:cs="Arial"/>
        </w:rPr>
        <w:t>In preparation</w:t>
      </w:r>
      <w:r>
        <w:rPr>
          <w:rStyle w:val="Strong"/>
          <w:rFonts w:ascii="Arial" w:hAnsi="Arial" w:cs="Arial"/>
          <w:b w:val="0"/>
        </w:rPr>
        <w:t xml:space="preserve"> for our online Zoom tutorial this week </w:t>
      </w:r>
      <w:r w:rsidRPr="004A2B6C">
        <w:rPr>
          <w:rStyle w:val="Strong"/>
          <w:rFonts w:ascii="Arial" w:hAnsi="Arial" w:cs="Arial"/>
        </w:rPr>
        <w:t>carry out the following tasks</w:t>
      </w:r>
      <w:r>
        <w:rPr>
          <w:rStyle w:val="Strong"/>
          <w:rFonts w:ascii="Arial" w:hAnsi="Arial" w:cs="Arial"/>
          <w:b w:val="0"/>
        </w:rPr>
        <w:t>:</w:t>
      </w:r>
    </w:p>
    <w:p w:rsidR="001A609F" w:rsidRPr="001A609F" w:rsidRDefault="004D4470" w:rsidP="00142D02">
      <w:pPr>
        <w:pStyle w:val="NormalWeb"/>
        <w:numPr>
          <w:ilvl w:val="0"/>
          <w:numId w:val="10"/>
        </w:numPr>
        <w:spacing w:line="360" w:lineRule="auto"/>
        <w:rPr>
          <w:rStyle w:val="Strong"/>
        </w:rPr>
      </w:pPr>
      <w:r w:rsidRPr="000F630F">
        <w:rPr>
          <w:rStyle w:val="Strong"/>
          <w:rFonts w:ascii="Arial" w:hAnsi="Arial" w:cs="Arial"/>
        </w:rPr>
        <w:t xml:space="preserve">Read </w:t>
      </w:r>
      <w:r w:rsidRPr="000F630F">
        <w:rPr>
          <w:rStyle w:val="Strong"/>
          <w:rFonts w:ascii="Arial" w:hAnsi="Arial" w:cs="Arial"/>
          <w:b w:val="0"/>
          <w:i/>
        </w:rPr>
        <w:t>Death and the King’s Horseman</w:t>
      </w:r>
      <w:r>
        <w:rPr>
          <w:rStyle w:val="Strong"/>
          <w:rFonts w:ascii="Arial" w:hAnsi="Arial" w:cs="Arial"/>
          <w:i/>
        </w:rPr>
        <w:t xml:space="preserve"> </w:t>
      </w:r>
      <w:r>
        <w:rPr>
          <w:rStyle w:val="Strong"/>
          <w:rFonts w:ascii="Arial" w:hAnsi="Arial" w:cs="Arial"/>
          <w:b w:val="0"/>
        </w:rPr>
        <w:t xml:space="preserve">by </w:t>
      </w:r>
      <w:proofErr w:type="spellStart"/>
      <w:r>
        <w:rPr>
          <w:rStyle w:val="Strong"/>
          <w:rFonts w:ascii="Arial" w:hAnsi="Arial" w:cs="Arial"/>
          <w:b w:val="0"/>
        </w:rPr>
        <w:t>Wole</w:t>
      </w:r>
      <w:proofErr w:type="spellEnd"/>
      <w:r>
        <w:rPr>
          <w:rStyle w:val="Strong"/>
          <w:rFonts w:ascii="Arial" w:hAnsi="Arial" w:cs="Arial"/>
          <w:b w:val="0"/>
        </w:rPr>
        <w:t xml:space="preserve"> Soyinka (text </w:t>
      </w:r>
      <w:r w:rsidR="000F630F">
        <w:rPr>
          <w:rStyle w:val="Strong"/>
          <w:rFonts w:ascii="Arial" w:hAnsi="Arial" w:cs="Arial"/>
          <w:b w:val="0"/>
        </w:rPr>
        <w:t xml:space="preserve">to be </w:t>
      </w:r>
      <w:r>
        <w:rPr>
          <w:rStyle w:val="Strong"/>
          <w:rFonts w:ascii="Arial" w:hAnsi="Arial" w:cs="Arial"/>
          <w:b w:val="0"/>
        </w:rPr>
        <w:t>provided</w:t>
      </w:r>
      <w:r w:rsidR="000F630F">
        <w:rPr>
          <w:rStyle w:val="Strong"/>
          <w:rFonts w:ascii="Arial" w:hAnsi="Arial" w:cs="Arial"/>
          <w:b w:val="0"/>
        </w:rPr>
        <w:t xml:space="preserve"> online</w:t>
      </w:r>
      <w:r>
        <w:rPr>
          <w:rStyle w:val="Strong"/>
          <w:rFonts w:ascii="Arial" w:hAnsi="Arial" w:cs="Arial"/>
          <w:b w:val="0"/>
        </w:rPr>
        <w:t xml:space="preserve">) in relation to </w:t>
      </w:r>
      <w:r w:rsidRPr="00A844E9">
        <w:rPr>
          <w:rStyle w:val="Strong"/>
          <w:rFonts w:ascii="Arial" w:hAnsi="Arial" w:cs="Arial"/>
          <w:b w:val="0"/>
        </w:rPr>
        <w:t>questions of ‘</w:t>
      </w:r>
      <w:r>
        <w:rPr>
          <w:rStyle w:val="Strong"/>
          <w:rFonts w:ascii="Arial" w:hAnsi="Arial" w:cs="Arial"/>
          <w:b w:val="0"/>
        </w:rPr>
        <w:t>the what</w:t>
      </w:r>
      <w:r w:rsidRPr="00A844E9">
        <w:rPr>
          <w:rStyle w:val="Strong"/>
          <w:rFonts w:ascii="Arial" w:hAnsi="Arial" w:cs="Arial"/>
          <w:b w:val="0"/>
        </w:rPr>
        <w:t>’</w:t>
      </w:r>
      <w:r w:rsidR="000F630F">
        <w:rPr>
          <w:rStyle w:val="Strong"/>
          <w:rFonts w:ascii="Arial" w:hAnsi="Arial" w:cs="Arial"/>
          <w:b w:val="0"/>
        </w:rPr>
        <w:t>, above</w:t>
      </w:r>
      <w:r>
        <w:rPr>
          <w:rStyle w:val="Strong"/>
          <w:rFonts w:ascii="Arial" w:hAnsi="Arial" w:cs="Arial"/>
          <w:b w:val="0"/>
        </w:rPr>
        <w:t xml:space="preserve">. </w:t>
      </w:r>
      <w:r w:rsidR="001A609F">
        <w:rPr>
          <w:rStyle w:val="Strong"/>
          <w:rFonts w:ascii="Arial" w:hAnsi="Arial" w:cs="Arial"/>
          <w:b w:val="0"/>
        </w:rPr>
        <w:t xml:space="preserve">Reading </w:t>
      </w:r>
      <w:r w:rsidR="00F27CC9">
        <w:rPr>
          <w:rStyle w:val="Strong"/>
          <w:rFonts w:ascii="Arial" w:hAnsi="Arial" w:cs="Arial"/>
          <w:b w:val="0"/>
        </w:rPr>
        <w:t xml:space="preserve">Soyinka, like </w:t>
      </w:r>
      <w:r w:rsidR="001A609F">
        <w:rPr>
          <w:rStyle w:val="Strong"/>
          <w:rFonts w:ascii="Arial" w:hAnsi="Arial" w:cs="Arial"/>
          <w:b w:val="0"/>
        </w:rPr>
        <w:t>reading Shakespeare, can be difficult, the writing is deeply poetic and elaborate and steeped in the culture in which it is written</w:t>
      </w:r>
      <w:r w:rsidR="00F27CC9">
        <w:rPr>
          <w:rStyle w:val="Strong"/>
          <w:rFonts w:ascii="Arial" w:hAnsi="Arial" w:cs="Arial"/>
          <w:b w:val="0"/>
        </w:rPr>
        <w:t>.</w:t>
      </w:r>
      <w:r w:rsidR="001A609F">
        <w:rPr>
          <w:rStyle w:val="Strong"/>
          <w:rFonts w:ascii="Arial" w:hAnsi="Arial" w:cs="Arial"/>
          <w:b w:val="0"/>
        </w:rPr>
        <w:t xml:space="preserve"> Your tutor will give you some background information on Yoruba culture to support your reading. Try to visualise what you read (the clip below will help you).</w:t>
      </w:r>
      <w:r w:rsidR="00F27CC9">
        <w:rPr>
          <w:rStyle w:val="Strong"/>
          <w:rFonts w:ascii="Arial" w:hAnsi="Arial" w:cs="Arial"/>
          <w:b w:val="0"/>
        </w:rPr>
        <w:t xml:space="preserve"> Take your time</w:t>
      </w:r>
      <w:r w:rsidR="001A609F">
        <w:rPr>
          <w:rStyle w:val="Strong"/>
          <w:rFonts w:ascii="Arial" w:hAnsi="Arial" w:cs="Arial"/>
          <w:b w:val="0"/>
        </w:rPr>
        <w:t xml:space="preserve"> in reading</w:t>
      </w:r>
      <w:r w:rsidR="00F27CC9">
        <w:rPr>
          <w:rStyle w:val="Strong"/>
          <w:rFonts w:ascii="Arial" w:hAnsi="Arial" w:cs="Arial"/>
          <w:b w:val="0"/>
        </w:rPr>
        <w:t>,</w:t>
      </w:r>
      <w:r w:rsidR="001A609F">
        <w:rPr>
          <w:rStyle w:val="Strong"/>
          <w:rFonts w:ascii="Arial" w:hAnsi="Arial" w:cs="Arial"/>
          <w:b w:val="0"/>
        </w:rPr>
        <w:t xml:space="preserve"> read aloud,</w:t>
      </w:r>
      <w:r w:rsidR="00F27CC9">
        <w:rPr>
          <w:rStyle w:val="Strong"/>
          <w:rFonts w:ascii="Arial" w:hAnsi="Arial" w:cs="Arial"/>
          <w:b w:val="0"/>
        </w:rPr>
        <w:t xml:space="preserve"> let the play wash over</w:t>
      </w:r>
      <w:r w:rsidR="006D0BF7">
        <w:rPr>
          <w:rStyle w:val="Strong"/>
          <w:rFonts w:ascii="Arial" w:hAnsi="Arial" w:cs="Arial"/>
          <w:b w:val="0"/>
        </w:rPr>
        <w:t xml:space="preserve"> </w:t>
      </w:r>
      <w:proofErr w:type="gramStart"/>
      <w:r w:rsidR="006D0BF7">
        <w:rPr>
          <w:rStyle w:val="Strong"/>
          <w:rFonts w:ascii="Arial" w:hAnsi="Arial" w:cs="Arial"/>
          <w:b w:val="0"/>
        </w:rPr>
        <w:t>you</w:t>
      </w:r>
      <w:r w:rsidR="00F27CC9">
        <w:rPr>
          <w:rStyle w:val="Strong"/>
          <w:rFonts w:ascii="Arial" w:hAnsi="Arial" w:cs="Arial"/>
          <w:b w:val="0"/>
        </w:rPr>
        <w:t>,</w:t>
      </w:r>
      <w:proofErr w:type="gramEnd"/>
      <w:r w:rsidR="00F27CC9">
        <w:rPr>
          <w:rStyle w:val="Strong"/>
          <w:rFonts w:ascii="Arial" w:hAnsi="Arial" w:cs="Arial"/>
          <w:b w:val="0"/>
        </w:rPr>
        <w:t xml:space="preserve"> </w:t>
      </w:r>
      <w:r w:rsidR="001A609F">
        <w:rPr>
          <w:rStyle w:val="Strong"/>
          <w:rFonts w:ascii="Arial" w:hAnsi="Arial" w:cs="Arial"/>
          <w:b w:val="0"/>
        </w:rPr>
        <w:t xml:space="preserve">it is fine if you do not </w:t>
      </w:r>
      <w:r w:rsidR="00F27CC9">
        <w:rPr>
          <w:rStyle w:val="Strong"/>
          <w:rFonts w:ascii="Arial" w:hAnsi="Arial" w:cs="Arial"/>
          <w:b w:val="0"/>
        </w:rPr>
        <w:t>understand</w:t>
      </w:r>
      <w:r w:rsidR="001A609F">
        <w:rPr>
          <w:rStyle w:val="Strong"/>
          <w:rFonts w:ascii="Arial" w:hAnsi="Arial" w:cs="Arial"/>
          <w:b w:val="0"/>
        </w:rPr>
        <w:t xml:space="preserve"> everything all at once</w:t>
      </w:r>
      <w:r w:rsidR="00F27CC9">
        <w:rPr>
          <w:rStyle w:val="Strong"/>
          <w:rFonts w:ascii="Arial" w:hAnsi="Arial" w:cs="Arial"/>
          <w:b w:val="0"/>
        </w:rPr>
        <w:t>.</w:t>
      </w:r>
      <w:r w:rsidR="001A609F">
        <w:rPr>
          <w:rStyle w:val="Strong"/>
          <w:rFonts w:ascii="Arial" w:hAnsi="Arial" w:cs="Arial"/>
          <w:b w:val="0"/>
        </w:rPr>
        <w:t xml:space="preserve"> </w:t>
      </w:r>
    </w:p>
    <w:p w:rsidR="00855D69" w:rsidRPr="00855D69" w:rsidRDefault="001A609F" w:rsidP="00142D02">
      <w:pPr>
        <w:pStyle w:val="NormalWeb"/>
        <w:numPr>
          <w:ilvl w:val="0"/>
          <w:numId w:val="10"/>
        </w:numPr>
        <w:spacing w:line="360" w:lineRule="auto"/>
        <w:rPr>
          <w:rStyle w:val="Strong"/>
        </w:rPr>
      </w:pPr>
      <w:r>
        <w:rPr>
          <w:rStyle w:val="Strong"/>
          <w:rFonts w:ascii="Arial" w:hAnsi="Arial" w:cs="Arial"/>
        </w:rPr>
        <w:t xml:space="preserve">Write </w:t>
      </w:r>
      <w:r w:rsidRPr="001A609F">
        <w:rPr>
          <w:rStyle w:val="Strong"/>
          <w:rFonts w:ascii="Arial" w:hAnsi="Arial" w:cs="Arial"/>
          <w:b w:val="0"/>
        </w:rPr>
        <w:t xml:space="preserve">notes </w:t>
      </w:r>
      <w:r w:rsidR="00855D69">
        <w:rPr>
          <w:rStyle w:val="Strong"/>
          <w:rFonts w:ascii="Arial" w:hAnsi="Arial" w:cs="Arial"/>
          <w:b w:val="0"/>
        </w:rPr>
        <w:t>as you read and ask yourself:</w:t>
      </w:r>
    </w:p>
    <w:p w:rsidR="00C460AA" w:rsidRPr="00C460AA" w:rsidRDefault="00855D69" w:rsidP="00855D69">
      <w:pPr>
        <w:pStyle w:val="NormalWeb"/>
        <w:numPr>
          <w:ilvl w:val="0"/>
          <w:numId w:val="10"/>
        </w:numPr>
        <w:spacing w:line="360" w:lineRule="auto"/>
        <w:rPr>
          <w:rStyle w:val="Strong"/>
        </w:rPr>
      </w:pPr>
      <w:r>
        <w:rPr>
          <w:rStyle w:val="Strong"/>
          <w:rFonts w:ascii="Arial" w:hAnsi="Arial" w:cs="Arial"/>
        </w:rPr>
        <w:t xml:space="preserve">What </w:t>
      </w:r>
      <w:r w:rsidRPr="00855D69">
        <w:rPr>
          <w:rStyle w:val="Strong"/>
          <w:rFonts w:ascii="Arial" w:hAnsi="Arial" w:cs="Arial"/>
          <w:b w:val="0"/>
        </w:rPr>
        <w:t>happens?</w:t>
      </w:r>
      <w:r>
        <w:rPr>
          <w:rStyle w:val="Strong"/>
        </w:rPr>
        <w:t xml:space="preserve"> </w:t>
      </w:r>
      <w:r>
        <w:rPr>
          <w:rStyle w:val="Strong"/>
          <w:rFonts w:ascii="Arial" w:hAnsi="Arial" w:cs="Arial"/>
          <w:b w:val="0"/>
        </w:rPr>
        <w:t>W</w:t>
      </w:r>
      <w:r w:rsidR="001A609F" w:rsidRPr="00855D69">
        <w:rPr>
          <w:rStyle w:val="Strong"/>
          <w:rFonts w:ascii="Arial" w:hAnsi="Arial" w:cs="Arial"/>
          <w:b w:val="0"/>
        </w:rPr>
        <w:t xml:space="preserve">hat does </w:t>
      </w:r>
      <w:r w:rsidR="001A609F" w:rsidRPr="00855D69">
        <w:rPr>
          <w:rStyle w:val="Strong"/>
          <w:rFonts w:ascii="Arial" w:hAnsi="Arial" w:cs="Arial"/>
          <w:b w:val="0"/>
          <w:i/>
        </w:rPr>
        <w:t xml:space="preserve">not </w:t>
      </w:r>
      <w:r>
        <w:rPr>
          <w:rStyle w:val="Strong"/>
          <w:rFonts w:ascii="Arial" w:hAnsi="Arial" w:cs="Arial"/>
          <w:b w:val="0"/>
        </w:rPr>
        <w:t>happen? What is delayed from happening? What drives the action?</w:t>
      </w:r>
      <w:r w:rsidR="001A609F" w:rsidRPr="00855D69">
        <w:rPr>
          <w:rStyle w:val="Strong"/>
          <w:rFonts w:ascii="Arial" w:hAnsi="Arial" w:cs="Arial"/>
          <w:b w:val="0"/>
        </w:rPr>
        <w:t xml:space="preserve"> Notice the clarity of the characters wants. Notice how the play is driven by passionate urgent wants, being in conflict. Notice how high the stakes are. </w:t>
      </w:r>
      <w:r w:rsidR="006D0BF7" w:rsidRPr="00855D69">
        <w:rPr>
          <w:rStyle w:val="Strong"/>
          <w:rFonts w:ascii="Arial" w:hAnsi="Arial" w:cs="Arial"/>
          <w:b w:val="0"/>
        </w:rPr>
        <w:t xml:space="preserve">Notice the power relations in the play. What would you say is the premise of the play, the ‘what if’? </w:t>
      </w:r>
      <w:r w:rsidR="001A609F" w:rsidRPr="00855D69">
        <w:rPr>
          <w:rStyle w:val="Strong"/>
          <w:rFonts w:ascii="Arial" w:hAnsi="Arial" w:cs="Arial"/>
          <w:b w:val="0"/>
        </w:rPr>
        <w:t>What is the story</w:t>
      </w:r>
      <w:r w:rsidR="009372C0" w:rsidRPr="00855D69">
        <w:rPr>
          <w:rStyle w:val="Strong"/>
          <w:rFonts w:ascii="Arial" w:hAnsi="Arial" w:cs="Arial"/>
          <w:b w:val="0"/>
        </w:rPr>
        <w:t xml:space="preserve"> – in a sentence</w:t>
      </w:r>
      <w:r w:rsidR="001A609F" w:rsidRPr="00855D69">
        <w:rPr>
          <w:rStyle w:val="Strong"/>
          <w:rFonts w:ascii="Arial" w:hAnsi="Arial" w:cs="Arial"/>
          <w:b w:val="0"/>
        </w:rPr>
        <w:t xml:space="preserve">? </w:t>
      </w:r>
      <w:proofErr w:type="gramStart"/>
      <w:r w:rsidR="009372C0" w:rsidRPr="00855D69">
        <w:rPr>
          <w:rStyle w:val="Strong"/>
          <w:rFonts w:ascii="Arial" w:hAnsi="Arial" w:cs="Arial"/>
          <w:b w:val="0"/>
        </w:rPr>
        <w:t>What shape does it take</w:t>
      </w:r>
      <w:proofErr w:type="gramEnd"/>
      <w:r w:rsidR="009372C0" w:rsidRPr="00855D69">
        <w:rPr>
          <w:rStyle w:val="Strong"/>
          <w:rFonts w:ascii="Arial" w:hAnsi="Arial" w:cs="Arial"/>
          <w:b w:val="0"/>
        </w:rPr>
        <w:t xml:space="preserve">, </w:t>
      </w:r>
      <w:proofErr w:type="gramStart"/>
      <w:r w:rsidR="009372C0" w:rsidRPr="00855D69">
        <w:rPr>
          <w:rStyle w:val="Strong"/>
          <w:rFonts w:ascii="Arial" w:hAnsi="Arial" w:cs="Arial"/>
          <w:b w:val="0"/>
        </w:rPr>
        <w:t>can you draw it</w:t>
      </w:r>
      <w:proofErr w:type="gramEnd"/>
      <w:r w:rsidR="009372C0" w:rsidRPr="00855D69">
        <w:rPr>
          <w:rStyle w:val="Strong"/>
          <w:rFonts w:ascii="Arial" w:hAnsi="Arial" w:cs="Arial"/>
          <w:b w:val="0"/>
        </w:rPr>
        <w:t xml:space="preserve">? What theatrical devices are used, can you list them? </w:t>
      </w:r>
      <w:r w:rsidR="001A609F" w:rsidRPr="00855D69">
        <w:rPr>
          <w:rStyle w:val="Strong"/>
          <w:rFonts w:ascii="Arial" w:hAnsi="Arial" w:cs="Arial"/>
          <w:b w:val="0"/>
        </w:rPr>
        <w:t>What are the staging and symbols saying? What is the central image</w:t>
      </w:r>
      <w:r w:rsidR="009372C0" w:rsidRPr="00855D69">
        <w:rPr>
          <w:rStyle w:val="Strong"/>
          <w:rFonts w:ascii="Arial" w:hAnsi="Arial" w:cs="Arial"/>
          <w:b w:val="0"/>
        </w:rPr>
        <w:t xml:space="preserve"> of the play</w:t>
      </w:r>
      <w:r w:rsidR="001A609F" w:rsidRPr="00855D69">
        <w:rPr>
          <w:rStyle w:val="Strong"/>
          <w:rFonts w:ascii="Arial" w:hAnsi="Arial" w:cs="Arial"/>
          <w:b w:val="0"/>
        </w:rPr>
        <w:t>?</w:t>
      </w:r>
      <w:r w:rsidR="009372C0" w:rsidRPr="00855D69">
        <w:rPr>
          <w:rStyle w:val="Strong"/>
          <w:rFonts w:ascii="Arial" w:hAnsi="Arial" w:cs="Arial"/>
          <w:b w:val="0"/>
        </w:rPr>
        <w:t xml:space="preserve"> What might be</w:t>
      </w:r>
      <w:r w:rsidR="002D488C" w:rsidRPr="00855D69">
        <w:rPr>
          <w:rStyle w:val="Strong"/>
          <w:rFonts w:ascii="Arial" w:hAnsi="Arial" w:cs="Arial"/>
          <w:b w:val="0"/>
        </w:rPr>
        <w:t xml:space="preserve"> the function</w:t>
      </w:r>
      <w:r w:rsidR="006D0BF7" w:rsidRPr="00855D69">
        <w:rPr>
          <w:rStyle w:val="Strong"/>
          <w:rFonts w:ascii="Arial" w:hAnsi="Arial" w:cs="Arial"/>
          <w:b w:val="0"/>
        </w:rPr>
        <w:t xml:space="preserve"> of this play in post-colonial nation building?</w:t>
      </w:r>
    </w:p>
    <w:p w:rsidR="00F27CC9" w:rsidRPr="00C460AA" w:rsidRDefault="00C460AA" w:rsidP="00142D02">
      <w:pPr>
        <w:pStyle w:val="NormalWeb"/>
        <w:numPr>
          <w:ilvl w:val="0"/>
          <w:numId w:val="10"/>
        </w:numPr>
        <w:spacing w:line="360" w:lineRule="auto"/>
        <w:rPr>
          <w:rStyle w:val="Strong"/>
        </w:rPr>
      </w:pPr>
      <w:r>
        <w:rPr>
          <w:rStyle w:val="Strong"/>
          <w:rFonts w:ascii="Arial" w:hAnsi="Arial" w:cs="Arial"/>
        </w:rPr>
        <w:t xml:space="preserve">Write </w:t>
      </w:r>
      <w:r w:rsidRPr="00C460AA">
        <w:rPr>
          <w:rStyle w:val="Strong"/>
          <w:rFonts w:ascii="Arial" w:hAnsi="Arial" w:cs="Arial"/>
          <w:b w:val="0"/>
        </w:rPr>
        <w:t xml:space="preserve">your responses on the </w:t>
      </w:r>
      <w:proofErr w:type="spellStart"/>
      <w:r w:rsidRPr="00C460AA">
        <w:rPr>
          <w:rStyle w:val="Strong"/>
          <w:rFonts w:ascii="Arial" w:hAnsi="Arial" w:cs="Arial"/>
          <w:b w:val="0"/>
        </w:rPr>
        <w:t>Moodle</w:t>
      </w:r>
      <w:proofErr w:type="spellEnd"/>
      <w:r w:rsidRPr="00C460AA">
        <w:rPr>
          <w:rStyle w:val="Strong"/>
          <w:rFonts w:ascii="Arial" w:hAnsi="Arial" w:cs="Arial"/>
          <w:b w:val="0"/>
        </w:rPr>
        <w:t xml:space="preserve"> pad</w:t>
      </w:r>
      <w:r>
        <w:rPr>
          <w:rStyle w:val="Strong"/>
          <w:rFonts w:ascii="Arial" w:hAnsi="Arial" w:cs="Arial"/>
          <w:b w:val="0"/>
        </w:rPr>
        <w:t xml:space="preserve"> and join in the discussion with others.</w:t>
      </w:r>
    </w:p>
    <w:p w:rsidR="00142D02" w:rsidRDefault="00F27CC9" w:rsidP="001A609F">
      <w:pPr>
        <w:pStyle w:val="NormalWeb"/>
        <w:numPr>
          <w:ilvl w:val="0"/>
          <w:numId w:val="10"/>
        </w:numPr>
        <w:spacing w:line="360" w:lineRule="auto"/>
        <w:rPr>
          <w:rStyle w:val="Strong"/>
        </w:rPr>
      </w:pPr>
      <w:r>
        <w:rPr>
          <w:rStyle w:val="Strong"/>
          <w:rFonts w:ascii="Arial" w:hAnsi="Arial" w:cs="Arial"/>
        </w:rPr>
        <w:t xml:space="preserve">Watch </w:t>
      </w:r>
      <w:r w:rsidRPr="001A609F">
        <w:rPr>
          <w:rStyle w:val="Strong"/>
          <w:rFonts w:ascii="Arial" w:hAnsi="Arial" w:cs="Arial"/>
          <w:b w:val="0"/>
        </w:rPr>
        <w:t xml:space="preserve">this clip of the Royal National Theatre’s </w:t>
      </w:r>
      <w:r w:rsidR="001A609F" w:rsidRPr="001A609F">
        <w:rPr>
          <w:rStyle w:val="Strong"/>
          <w:rFonts w:ascii="Arial" w:hAnsi="Arial" w:cs="Arial"/>
          <w:b w:val="0"/>
        </w:rPr>
        <w:t xml:space="preserve">2009 production of Death and the King’s Horseman: </w:t>
      </w:r>
      <w:hyperlink r:id="rId11" w:history="1">
        <w:r w:rsidR="001A609F" w:rsidRPr="002F44E2">
          <w:rPr>
            <w:rStyle w:val="Hyperlink"/>
            <w:rFonts w:ascii="Arial" w:hAnsi="Arial" w:cs="Arial"/>
          </w:rPr>
          <w:t>https://www.youtube.com/watch?v=RXgYPOL0gbY</w:t>
        </w:r>
      </w:hyperlink>
    </w:p>
    <w:p w:rsidR="00142D02" w:rsidRPr="00142D02" w:rsidRDefault="004D4470" w:rsidP="00142D02">
      <w:pPr>
        <w:pStyle w:val="NormalWeb"/>
        <w:numPr>
          <w:ilvl w:val="0"/>
          <w:numId w:val="10"/>
        </w:numPr>
        <w:spacing w:line="360" w:lineRule="auto"/>
        <w:rPr>
          <w:rStyle w:val="Strong"/>
        </w:rPr>
      </w:pPr>
      <w:r w:rsidRPr="00142D02">
        <w:rPr>
          <w:rStyle w:val="Strong"/>
          <w:rFonts w:ascii="Arial" w:hAnsi="Arial" w:cs="Arial"/>
        </w:rPr>
        <w:t>Read</w:t>
      </w:r>
      <w:r w:rsidRPr="00142D02">
        <w:rPr>
          <w:rStyle w:val="Strong"/>
          <w:rFonts w:ascii="Arial" w:hAnsi="Arial" w:cs="Arial"/>
          <w:b w:val="0"/>
        </w:rPr>
        <w:t xml:space="preserve"> and </w:t>
      </w:r>
      <w:r w:rsidR="00142D02">
        <w:rPr>
          <w:rStyle w:val="Strong"/>
          <w:rFonts w:ascii="Arial" w:hAnsi="Arial" w:cs="Arial"/>
          <w:b w:val="0"/>
        </w:rPr>
        <w:t xml:space="preserve">reflect on </w:t>
      </w:r>
      <w:r w:rsidRPr="00142D02">
        <w:rPr>
          <w:rStyle w:val="Strong"/>
          <w:rFonts w:ascii="Arial" w:hAnsi="Arial" w:cs="Arial"/>
          <w:b w:val="0"/>
        </w:rPr>
        <w:t xml:space="preserve">‘Chapter Seven: Dynamic Symbols: The Art of Suggestion’ from our key text </w:t>
      </w:r>
      <w:r w:rsidRPr="00142D02">
        <w:rPr>
          <w:rStyle w:val="Strong"/>
          <w:rFonts w:ascii="Arial" w:hAnsi="Arial" w:cs="Arial"/>
          <w:b w:val="0"/>
          <w:i/>
        </w:rPr>
        <w:t>The Secret Life of Plays</w:t>
      </w:r>
      <w:r w:rsidR="00142D02">
        <w:rPr>
          <w:rStyle w:val="Strong"/>
          <w:rFonts w:ascii="Arial" w:hAnsi="Arial" w:cs="Arial"/>
          <w:b w:val="0"/>
        </w:rPr>
        <w:t xml:space="preserve"> by Steve Waters. </w:t>
      </w:r>
    </w:p>
    <w:p w:rsidR="006D0BF7" w:rsidRPr="006D0BF7" w:rsidRDefault="006D0BF7" w:rsidP="00142D02">
      <w:pPr>
        <w:pStyle w:val="NormalWeb"/>
        <w:numPr>
          <w:ilvl w:val="0"/>
          <w:numId w:val="10"/>
        </w:numPr>
        <w:spacing w:line="360" w:lineRule="auto"/>
        <w:rPr>
          <w:rStyle w:val="Strong"/>
        </w:rPr>
      </w:pPr>
      <w:r>
        <w:rPr>
          <w:rStyle w:val="Strong"/>
          <w:rFonts w:ascii="Arial" w:hAnsi="Arial" w:cs="Arial"/>
        </w:rPr>
        <w:t>If you have time, also r</w:t>
      </w:r>
      <w:r w:rsidR="00142D02">
        <w:rPr>
          <w:rStyle w:val="Strong"/>
          <w:rFonts w:ascii="Arial" w:hAnsi="Arial" w:cs="Arial"/>
        </w:rPr>
        <w:t xml:space="preserve">ead </w:t>
      </w:r>
      <w:r w:rsidR="00142D02" w:rsidRPr="00142D02">
        <w:rPr>
          <w:rStyle w:val="Strong"/>
          <w:rFonts w:ascii="Arial" w:hAnsi="Arial" w:cs="Arial"/>
          <w:b w:val="0"/>
        </w:rPr>
        <w:t xml:space="preserve">The Introduction and Chapter on Structure in Stephen Jeffrey’s </w:t>
      </w:r>
      <w:r w:rsidR="00142D02" w:rsidRPr="00142D02">
        <w:rPr>
          <w:rStyle w:val="Strong"/>
          <w:rFonts w:ascii="Arial" w:hAnsi="Arial" w:cs="Arial"/>
          <w:b w:val="0"/>
          <w:i/>
        </w:rPr>
        <w:t>Playwriting: Structure, Character, How and What to Write</w:t>
      </w:r>
      <w:r w:rsidR="00142D02" w:rsidRPr="00142D02">
        <w:rPr>
          <w:rStyle w:val="Strong"/>
          <w:rFonts w:ascii="Arial" w:hAnsi="Arial" w:cs="Arial"/>
          <w:b w:val="0"/>
        </w:rPr>
        <w:t xml:space="preserve"> (pages 7-84)</w:t>
      </w:r>
      <w:r w:rsidR="00142D02">
        <w:rPr>
          <w:rStyle w:val="Strong"/>
          <w:rFonts w:ascii="Arial" w:hAnsi="Arial" w:cs="Arial"/>
          <w:b w:val="0"/>
        </w:rPr>
        <w:t xml:space="preserve">. Again, both of these core theoretical texts are available as </w:t>
      </w:r>
      <w:proofErr w:type="spellStart"/>
      <w:r w:rsidR="00142D02">
        <w:rPr>
          <w:rStyle w:val="Strong"/>
          <w:rFonts w:ascii="Arial" w:hAnsi="Arial" w:cs="Arial"/>
          <w:b w:val="0"/>
        </w:rPr>
        <w:t>ebooks</w:t>
      </w:r>
      <w:proofErr w:type="spellEnd"/>
      <w:r w:rsidR="00142D02">
        <w:rPr>
          <w:rStyle w:val="Strong"/>
          <w:rFonts w:ascii="Arial" w:hAnsi="Arial" w:cs="Arial"/>
          <w:b w:val="0"/>
        </w:rPr>
        <w:t xml:space="preserve"> from Potsdam University the online library catalogue.</w:t>
      </w:r>
      <w:r w:rsidR="002D488C">
        <w:rPr>
          <w:rStyle w:val="Strong"/>
          <w:rFonts w:ascii="Arial" w:hAnsi="Arial" w:cs="Arial"/>
          <w:b w:val="0"/>
        </w:rPr>
        <w:t xml:space="preserve"> If you don’t have time to read the Jeffrey’s text this week, continue reading it next week.</w:t>
      </w:r>
    </w:p>
    <w:p w:rsidR="007D5915" w:rsidRPr="00957907" w:rsidRDefault="006D0BF7" w:rsidP="00957907">
      <w:pPr>
        <w:pStyle w:val="NormalWeb"/>
        <w:numPr>
          <w:ilvl w:val="0"/>
          <w:numId w:val="10"/>
        </w:numPr>
        <w:spacing w:line="360" w:lineRule="auto"/>
        <w:rPr>
          <w:rStyle w:val="Strong"/>
        </w:rPr>
      </w:pPr>
      <w:r>
        <w:rPr>
          <w:rStyle w:val="Strong"/>
          <w:rFonts w:ascii="Arial" w:hAnsi="Arial" w:cs="Arial"/>
        </w:rPr>
        <w:t xml:space="preserve">Most importantly: </w:t>
      </w:r>
      <w:r w:rsidRPr="00957907">
        <w:rPr>
          <w:rStyle w:val="Strong"/>
          <w:rFonts w:ascii="Arial" w:hAnsi="Arial" w:cs="Arial"/>
          <w:i/>
        </w:rPr>
        <w:t xml:space="preserve">write </w:t>
      </w:r>
      <w:r w:rsidRPr="00957907">
        <w:rPr>
          <w:rStyle w:val="Strong"/>
          <w:rFonts w:ascii="Arial" w:hAnsi="Arial" w:cs="Arial"/>
        </w:rPr>
        <w:t>creatively</w:t>
      </w:r>
      <w:r w:rsidRPr="004D4470">
        <w:rPr>
          <w:rStyle w:val="Strong"/>
          <w:rFonts w:ascii="Arial" w:hAnsi="Arial" w:cs="Arial"/>
          <w:b w:val="0"/>
        </w:rPr>
        <w:t xml:space="preserve"> </w:t>
      </w:r>
      <w:r w:rsidRPr="00436999">
        <w:rPr>
          <w:rStyle w:val="Strong"/>
          <w:rFonts w:ascii="Arial" w:hAnsi="Arial" w:cs="Arial"/>
          <w:b w:val="0"/>
        </w:rPr>
        <w:t xml:space="preserve">in response to the task </w:t>
      </w:r>
      <w:r>
        <w:rPr>
          <w:rStyle w:val="Strong"/>
          <w:rFonts w:ascii="Arial" w:hAnsi="Arial" w:cs="Arial"/>
          <w:b w:val="0"/>
        </w:rPr>
        <w:t xml:space="preserve">suggested to </w:t>
      </w:r>
      <w:r w:rsidRPr="00436999">
        <w:rPr>
          <w:rStyle w:val="Strong"/>
          <w:rFonts w:ascii="Arial" w:hAnsi="Arial" w:cs="Arial"/>
          <w:b w:val="0"/>
        </w:rPr>
        <w:t>you in the tutorial</w:t>
      </w:r>
      <w:r>
        <w:rPr>
          <w:rStyle w:val="Strong"/>
          <w:rFonts w:ascii="Arial" w:hAnsi="Arial" w:cs="Arial"/>
          <w:b w:val="0"/>
        </w:rPr>
        <w:t xml:space="preserve"> / online last week. Be prepared to share your writing and reflections.</w:t>
      </w:r>
    </w:p>
    <w:p w:rsidR="0098427C" w:rsidRPr="00664211" w:rsidRDefault="0098427C" w:rsidP="003C7D47">
      <w:pPr>
        <w:pStyle w:val="NormalWeb"/>
        <w:spacing w:line="360" w:lineRule="auto"/>
        <w:rPr>
          <w:rStyle w:val="Strong"/>
        </w:rPr>
      </w:pPr>
      <w:r w:rsidRPr="00664211">
        <w:rPr>
          <w:rStyle w:val="Strong"/>
          <w:rFonts w:ascii="Arial" w:hAnsi="Arial" w:cs="Arial"/>
          <w:caps/>
        </w:rPr>
        <w:t>Week 4</w:t>
      </w:r>
    </w:p>
    <w:p w:rsidR="007911EF" w:rsidRDefault="007D5915" w:rsidP="003C7D47">
      <w:pPr>
        <w:pStyle w:val="NormalWeb"/>
        <w:spacing w:line="360" w:lineRule="auto"/>
        <w:rPr>
          <w:rStyle w:val="Strong"/>
        </w:rPr>
      </w:pPr>
      <w:r w:rsidRPr="007D5915">
        <w:rPr>
          <w:rStyle w:val="Strong"/>
          <w:rFonts w:ascii="Arial" w:hAnsi="Arial" w:cs="Arial"/>
        </w:rPr>
        <w:t xml:space="preserve">THE WHO </w:t>
      </w:r>
      <w:r w:rsidR="009372C0">
        <w:rPr>
          <w:rStyle w:val="Strong"/>
          <w:rFonts w:ascii="Arial" w:hAnsi="Arial" w:cs="Arial"/>
          <w:b w:val="0"/>
        </w:rPr>
        <w:t>–</w:t>
      </w:r>
      <w:r w:rsidRPr="0098427C">
        <w:rPr>
          <w:rStyle w:val="Strong"/>
          <w:rFonts w:ascii="Arial" w:hAnsi="Arial" w:cs="Arial"/>
          <w:b w:val="0"/>
        </w:rPr>
        <w:t xml:space="preserve"> </w:t>
      </w:r>
      <w:proofErr w:type="gramStart"/>
      <w:r w:rsidR="009372C0">
        <w:rPr>
          <w:rStyle w:val="Strong"/>
          <w:rFonts w:ascii="Arial" w:hAnsi="Arial" w:cs="Arial"/>
          <w:b w:val="0"/>
        </w:rPr>
        <w:t>Who’s</w:t>
      </w:r>
      <w:proofErr w:type="gramEnd"/>
      <w:r w:rsidR="009372C0">
        <w:rPr>
          <w:rStyle w:val="Strong"/>
          <w:rFonts w:ascii="Arial" w:hAnsi="Arial" w:cs="Arial"/>
          <w:b w:val="0"/>
        </w:rPr>
        <w:t xml:space="preserve"> story is this? Who is the play about? Who is / are the protagonist(s)? Who is / are the antagonist(s)? </w:t>
      </w:r>
      <w:r w:rsidR="0098427C">
        <w:rPr>
          <w:rStyle w:val="Strong"/>
          <w:rFonts w:ascii="Arial" w:hAnsi="Arial" w:cs="Arial"/>
          <w:b w:val="0"/>
        </w:rPr>
        <w:t xml:space="preserve">Who are the characters on stage? Who are the characters off stage? </w:t>
      </w:r>
      <w:r w:rsidRPr="0098427C">
        <w:rPr>
          <w:rStyle w:val="Strong"/>
          <w:rFonts w:ascii="Arial" w:hAnsi="Arial" w:cs="Arial"/>
          <w:b w:val="0"/>
        </w:rPr>
        <w:t xml:space="preserve">Who is speaking and doing? Who is being spoken to? </w:t>
      </w:r>
      <w:proofErr w:type="gramStart"/>
      <w:r w:rsidR="00BC30F5">
        <w:rPr>
          <w:rStyle w:val="Strong"/>
          <w:rFonts w:ascii="Arial" w:hAnsi="Arial" w:cs="Arial"/>
          <w:b w:val="0"/>
        </w:rPr>
        <w:t>Who’s</w:t>
      </w:r>
      <w:proofErr w:type="gramEnd"/>
      <w:r w:rsidR="00BC30F5">
        <w:rPr>
          <w:rStyle w:val="Strong"/>
          <w:rFonts w:ascii="Arial" w:hAnsi="Arial" w:cs="Arial"/>
          <w:b w:val="0"/>
        </w:rPr>
        <w:t xml:space="preserve"> voices are heard? </w:t>
      </w:r>
      <w:r w:rsidRPr="0098427C">
        <w:rPr>
          <w:rStyle w:val="Strong"/>
          <w:rFonts w:ascii="Arial" w:hAnsi="Arial" w:cs="Arial"/>
          <w:b w:val="0"/>
        </w:rPr>
        <w:t xml:space="preserve">Who is silent? </w:t>
      </w:r>
      <w:r w:rsidR="009372C0">
        <w:rPr>
          <w:rStyle w:val="Strong"/>
          <w:rFonts w:ascii="Arial" w:hAnsi="Arial" w:cs="Arial"/>
          <w:b w:val="0"/>
        </w:rPr>
        <w:t xml:space="preserve">Who is missing? </w:t>
      </w:r>
      <w:r w:rsidRPr="0098427C">
        <w:rPr>
          <w:rStyle w:val="Strong"/>
          <w:rFonts w:ascii="Arial" w:hAnsi="Arial" w:cs="Arial"/>
          <w:b w:val="0"/>
        </w:rPr>
        <w:t>Who is present and who is n</w:t>
      </w:r>
      <w:r w:rsidR="0098427C">
        <w:rPr>
          <w:rStyle w:val="Strong"/>
          <w:rFonts w:ascii="Arial" w:hAnsi="Arial" w:cs="Arial"/>
          <w:b w:val="0"/>
        </w:rPr>
        <w:t xml:space="preserve">ot? </w:t>
      </w:r>
      <w:r w:rsidR="009372C0">
        <w:rPr>
          <w:rStyle w:val="Strong"/>
          <w:rFonts w:ascii="Arial" w:hAnsi="Arial" w:cs="Arial"/>
          <w:b w:val="0"/>
        </w:rPr>
        <w:t xml:space="preserve">Who has the power, how does it shift and how is power used? </w:t>
      </w:r>
      <w:r w:rsidR="0098427C">
        <w:rPr>
          <w:rStyle w:val="Strong"/>
          <w:rFonts w:ascii="Arial" w:hAnsi="Arial" w:cs="Arial"/>
          <w:b w:val="0"/>
        </w:rPr>
        <w:t>W</w:t>
      </w:r>
      <w:r w:rsidRPr="0098427C">
        <w:rPr>
          <w:rStyle w:val="Strong"/>
          <w:rFonts w:ascii="Arial" w:hAnsi="Arial" w:cs="Arial"/>
          <w:b w:val="0"/>
        </w:rPr>
        <w:t xml:space="preserve">ho </w:t>
      </w:r>
      <w:r w:rsidR="009372C0">
        <w:rPr>
          <w:rStyle w:val="Strong"/>
          <w:rFonts w:ascii="Arial" w:hAnsi="Arial" w:cs="Arial"/>
          <w:b w:val="0"/>
        </w:rPr>
        <w:t xml:space="preserve">is the play </w:t>
      </w:r>
      <w:r w:rsidR="00BC30F5">
        <w:rPr>
          <w:rStyle w:val="Strong"/>
          <w:rFonts w:ascii="Arial" w:hAnsi="Arial" w:cs="Arial"/>
          <w:b w:val="0"/>
        </w:rPr>
        <w:t>for</w:t>
      </w:r>
      <w:r w:rsidRPr="0098427C">
        <w:rPr>
          <w:rStyle w:val="Strong"/>
          <w:rFonts w:ascii="Arial" w:hAnsi="Arial" w:cs="Arial"/>
          <w:b w:val="0"/>
        </w:rPr>
        <w:t>?</w:t>
      </w:r>
      <w:r w:rsidR="002F4877">
        <w:rPr>
          <w:rStyle w:val="Strong"/>
          <w:rFonts w:ascii="Arial" w:hAnsi="Arial" w:cs="Arial"/>
          <w:b w:val="0"/>
        </w:rPr>
        <w:t xml:space="preserve"> Who is represented and how?</w:t>
      </w:r>
      <w:r w:rsidR="00ED1F92">
        <w:rPr>
          <w:rStyle w:val="Strong"/>
          <w:rFonts w:ascii="Arial" w:hAnsi="Arial" w:cs="Arial"/>
          <w:b w:val="0"/>
        </w:rPr>
        <w:t xml:space="preserve"> </w:t>
      </w:r>
      <w:r w:rsidR="003D3635">
        <w:rPr>
          <w:rStyle w:val="Strong"/>
          <w:rFonts w:ascii="Arial" w:hAnsi="Arial" w:cs="Arial"/>
          <w:b w:val="0"/>
        </w:rPr>
        <w:t xml:space="preserve">Who changes? </w:t>
      </w:r>
      <w:r w:rsidR="00577967">
        <w:rPr>
          <w:rStyle w:val="Strong"/>
          <w:rFonts w:ascii="Arial" w:hAnsi="Arial" w:cs="Arial"/>
          <w:b w:val="0"/>
        </w:rPr>
        <w:t xml:space="preserve">Who do the actors need to be? </w:t>
      </w:r>
      <w:r w:rsidR="00ED1F92">
        <w:rPr>
          <w:rStyle w:val="Strong"/>
          <w:rFonts w:ascii="Arial" w:hAnsi="Arial" w:cs="Arial"/>
          <w:b w:val="0"/>
        </w:rPr>
        <w:t xml:space="preserve">Think of your own questions of </w:t>
      </w:r>
      <w:proofErr w:type="gramStart"/>
      <w:r w:rsidR="00ED1F92">
        <w:rPr>
          <w:rStyle w:val="Strong"/>
          <w:rFonts w:ascii="Arial" w:hAnsi="Arial" w:cs="Arial"/>
          <w:b w:val="0"/>
        </w:rPr>
        <w:t>who</w:t>
      </w:r>
      <w:proofErr w:type="gramEnd"/>
      <w:r w:rsidR="00ED1F92">
        <w:rPr>
          <w:rStyle w:val="Strong"/>
          <w:rFonts w:ascii="Arial" w:hAnsi="Arial" w:cs="Arial"/>
          <w:b w:val="0"/>
        </w:rPr>
        <w:t>…</w:t>
      </w:r>
    </w:p>
    <w:p w:rsidR="00142D02" w:rsidRDefault="007911EF" w:rsidP="003C7D47">
      <w:pPr>
        <w:pStyle w:val="NormalWeb"/>
        <w:spacing w:line="360" w:lineRule="auto"/>
        <w:rPr>
          <w:rStyle w:val="Strong"/>
        </w:rPr>
      </w:pPr>
      <w:r w:rsidRPr="007911EF">
        <w:rPr>
          <w:rStyle w:val="Strong"/>
          <w:rFonts w:ascii="Arial" w:hAnsi="Arial" w:cs="Arial"/>
        </w:rPr>
        <w:t>Tip</w:t>
      </w:r>
      <w:r w:rsidR="00F27CC9">
        <w:rPr>
          <w:rStyle w:val="Strong"/>
          <w:rFonts w:ascii="Arial" w:hAnsi="Arial" w:cs="Arial"/>
        </w:rPr>
        <w:t>s</w:t>
      </w:r>
      <w:r w:rsidRPr="007911EF">
        <w:rPr>
          <w:rStyle w:val="Strong"/>
          <w:rFonts w:ascii="Arial" w:hAnsi="Arial" w:cs="Arial"/>
        </w:rPr>
        <w:t xml:space="preserve"> of the week:</w:t>
      </w:r>
      <w:r>
        <w:rPr>
          <w:rStyle w:val="Strong"/>
          <w:rFonts w:ascii="Arial" w:hAnsi="Arial" w:cs="Arial"/>
          <w:b w:val="0"/>
        </w:rPr>
        <w:t xml:space="preserve"> </w:t>
      </w:r>
    </w:p>
    <w:p w:rsidR="00DE092D" w:rsidRDefault="00DE092D" w:rsidP="003C7D47">
      <w:pPr>
        <w:pStyle w:val="NormalWeb"/>
        <w:spacing w:line="360" w:lineRule="auto"/>
        <w:rPr>
          <w:rStyle w:val="Strong"/>
        </w:rPr>
      </w:pPr>
      <w:proofErr w:type="gramStart"/>
      <w:r>
        <w:rPr>
          <w:rStyle w:val="Strong"/>
          <w:rFonts w:ascii="Arial" w:hAnsi="Arial" w:cs="Arial"/>
          <w:b w:val="0"/>
        </w:rPr>
        <w:t xml:space="preserve">‘Write the story that only you can tell’ – Athol </w:t>
      </w:r>
      <w:proofErr w:type="spellStart"/>
      <w:r>
        <w:rPr>
          <w:rStyle w:val="Strong"/>
          <w:rFonts w:ascii="Arial" w:hAnsi="Arial" w:cs="Arial"/>
          <w:b w:val="0"/>
        </w:rPr>
        <w:t>Fugard</w:t>
      </w:r>
      <w:proofErr w:type="spellEnd"/>
      <w:r>
        <w:rPr>
          <w:rStyle w:val="Strong"/>
          <w:rFonts w:ascii="Arial" w:hAnsi="Arial" w:cs="Arial"/>
          <w:b w:val="0"/>
        </w:rPr>
        <w:t>.</w:t>
      </w:r>
      <w:proofErr w:type="gramEnd"/>
    </w:p>
    <w:p w:rsidR="00142D02" w:rsidRDefault="007911EF" w:rsidP="003C7D47">
      <w:pPr>
        <w:pStyle w:val="NormalWeb"/>
        <w:spacing w:line="360" w:lineRule="auto"/>
        <w:rPr>
          <w:rStyle w:val="Strong"/>
        </w:rPr>
      </w:pPr>
      <w:r>
        <w:rPr>
          <w:rStyle w:val="Strong"/>
          <w:rFonts w:ascii="Arial" w:hAnsi="Arial" w:cs="Arial"/>
          <w:b w:val="0"/>
        </w:rPr>
        <w:t>Know your characters better than you know yourself.</w:t>
      </w:r>
      <w:r w:rsidR="0031107C">
        <w:rPr>
          <w:rStyle w:val="Strong"/>
          <w:rFonts w:ascii="Arial" w:hAnsi="Arial" w:cs="Arial"/>
          <w:b w:val="0"/>
        </w:rPr>
        <w:t xml:space="preserve"> </w:t>
      </w:r>
      <w:r w:rsidR="003D3635">
        <w:rPr>
          <w:rStyle w:val="Strong"/>
          <w:rFonts w:ascii="Arial" w:hAnsi="Arial" w:cs="Arial"/>
          <w:b w:val="0"/>
        </w:rPr>
        <w:t>Like you, your characters must change if they are to live.</w:t>
      </w:r>
    </w:p>
    <w:p w:rsidR="00142D02" w:rsidRDefault="0031107C" w:rsidP="003C7D47">
      <w:pPr>
        <w:pStyle w:val="NormalWeb"/>
        <w:spacing w:line="360" w:lineRule="auto"/>
        <w:rPr>
          <w:rStyle w:val="Strong"/>
        </w:rPr>
      </w:pPr>
      <w:r>
        <w:rPr>
          <w:rStyle w:val="Strong"/>
          <w:rFonts w:ascii="Arial" w:hAnsi="Arial" w:cs="Arial"/>
          <w:b w:val="0"/>
        </w:rPr>
        <w:t>The audience must care about what happens to your characters, this does not mean they need to like them.</w:t>
      </w:r>
    </w:p>
    <w:p w:rsidR="006D0BF7" w:rsidRDefault="00142D02" w:rsidP="003C7D47">
      <w:pPr>
        <w:pStyle w:val="NormalWeb"/>
        <w:spacing w:line="360" w:lineRule="auto"/>
        <w:rPr>
          <w:rStyle w:val="Strong"/>
        </w:rPr>
      </w:pPr>
      <w:r>
        <w:rPr>
          <w:rStyle w:val="Strong"/>
          <w:rFonts w:ascii="Arial" w:hAnsi="Arial" w:cs="Arial"/>
          <w:b w:val="0"/>
        </w:rPr>
        <w:t xml:space="preserve">Theatre is the art of </w:t>
      </w:r>
      <w:proofErr w:type="spellStart"/>
      <w:r w:rsidRPr="00142D02">
        <w:rPr>
          <w:rStyle w:val="Strong"/>
          <w:rFonts w:ascii="Arial" w:hAnsi="Arial" w:cs="Arial"/>
          <w:b w:val="0"/>
          <w:i/>
        </w:rPr>
        <w:t>ubuntu</w:t>
      </w:r>
      <w:proofErr w:type="spellEnd"/>
      <w:r>
        <w:rPr>
          <w:rStyle w:val="Strong"/>
          <w:rFonts w:ascii="Arial" w:hAnsi="Arial" w:cs="Arial"/>
          <w:b w:val="0"/>
        </w:rPr>
        <w:t xml:space="preserve">, the Southern African philosophy that broadly means, I am </w:t>
      </w:r>
      <w:proofErr w:type="gramStart"/>
      <w:r>
        <w:rPr>
          <w:rStyle w:val="Strong"/>
          <w:rFonts w:ascii="Arial" w:hAnsi="Arial" w:cs="Arial"/>
          <w:b w:val="0"/>
        </w:rPr>
        <w:t>me</w:t>
      </w:r>
      <w:proofErr w:type="gramEnd"/>
      <w:r>
        <w:rPr>
          <w:rStyle w:val="Strong"/>
          <w:rFonts w:ascii="Arial" w:hAnsi="Arial" w:cs="Arial"/>
          <w:b w:val="0"/>
        </w:rPr>
        <w:t xml:space="preserve"> through you, you are you through me or I am who I am because you are who you are. Theatre is the art of putting yourself in someone else’s situation. Theatre is the art of empathy.</w:t>
      </w:r>
    </w:p>
    <w:p w:rsidR="007D5915" w:rsidRPr="002F4877" w:rsidRDefault="006D0BF7" w:rsidP="003C7D47">
      <w:pPr>
        <w:pStyle w:val="NormalWeb"/>
        <w:spacing w:line="360" w:lineRule="auto"/>
        <w:rPr>
          <w:rStyle w:val="Strong"/>
        </w:rPr>
      </w:pPr>
      <w:r>
        <w:rPr>
          <w:rStyle w:val="Strong"/>
          <w:rFonts w:ascii="Arial" w:hAnsi="Arial" w:cs="Arial"/>
          <w:b w:val="0"/>
        </w:rPr>
        <w:t>Write the characters that actors will want to play. There is no character without the actor.</w:t>
      </w:r>
    </w:p>
    <w:p w:rsidR="006D0BF7" w:rsidRDefault="00BC30F5" w:rsidP="003C7D47">
      <w:pPr>
        <w:pStyle w:val="NormalWeb"/>
        <w:spacing w:line="360" w:lineRule="auto"/>
        <w:rPr>
          <w:rStyle w:val="Strong"/>
        </w:rPr>
      </w:pPr>
      <w:r w:rsidRPr="00BC30F5">
        <w:rPr>
          <w:rStyle w:val="Strong"/>
          <w:rFonts w:ascii="Arial" w:hAnsi="Arial" w:cs="Arial"/>
        </w:rPr>
        <w:t xml:space="preserve">Topics </w:t>
      </w:r>
      <w:r>
        <w:rPr>
          <w:rStyle w:val="Strong"/>
          <w:rFonts w:ascii="Arial" w:hAnsi="Arial" w:cs="Arial"/>
        </w:rPr>
        <w:t xml:space="preserve">of the week: </w:t>
      </w:r>
      <w:r w:rsidR="0098427C">
        <w:rPr>
          <w:rStyle w:val="Strong"/>
          <w:rFonts w:ascii="Arial" w:hAnsi="Arial" w:cs="Arial"/>
          <w:b w:val="0"/>
        </w:rPr>
        <w:t xml:space="preserve">We will mainly explore </w:t>
      </w:r>
      <w:r w:rsidR="00A802F7">
        <w:rPr>
          <w:rStyle w:val="Strong"/>
          <w:rFonts w:ascii="Arial" w:hAnsi="Arial" w:cs="Arial"/>
          <w:b w:val="0"/>
        </w:rPr>
        <w:t xml:space="preserve">character development and </w:t>
      </w:r>
      <w:r w:rsidR="0098427C">
        <w:rPr>
          <w:rStyle w:val="Strong"/>
          <w:rFonts w:ascii="Arial" w:hAnsi="Arial" w:cs="Arial"/>
          <w:b w:val="0"/>
        </w:rPr>
        <w:t xml:space="preserve">characterisation as well as considering representation, perspective and </w:t>
      </w:r>
      <w:r w:rsidR="00182ECB">
        <w:rPr>
          <w:rStyle w:val="Strong"/>
          <w:rFonts w:ascii="Arial" w:hAnsi="Arial" w:cs="Arial"/>
          <w:b w:val="0"/>
        </w:rPr>
        <w:t xml:space="preserve">prejudice </w:t>
      </w:r>
      <w:r w:rsidR="0098427C">
        <w:rPr>
          <w:rStyle w:val="Strong"/>
          <w:rFonts w:ascii="Arial" w:hAnsi="Arial" w:cs="Arial"/>
          <w:b w:val="0"/>
        </w:rPr>
        <w:t>in relationship to your audience, with regard to your creative writing and by reflecting on</w:t>
      </w:r>
      <w:r w:rsidR="009372C0">
        <w:rPr>
          <w:rStyle w:val="Strong"/>
          <w:rFonts w:ascii="Arial" w:hAnsi="Arial" w:cs="Arial"/>
          <w:b w:val="0"/>
          <w:i/>
        </w:rPr>
        <w:t xml:space="preserve"> Master Harold… and the ‘boys’ </w:t>
      </w:r>
      <w:r w:rsidR="009372C0">
        <w:rPr>
          <w:rStyle w:val="Strong"/>
          <w:rFonts w:ascii="Arial" w:hAnsi="Arial" w:cs="Arial"/>
          <w:b w:val="0"/>
        </w:rPr>
        <w:t xml:space="preserve">by Athol </w:t>
      </w:r>
      <w:proofErr w:type="spellStart"/>
      <w:r w:rsidR="009372C0">
        <w:rPr>
          <w:rStyle w:val="Strong"/>
          <w:rFonts w:ascii="Arial" w:hAnsi="Arial" w:cs="Arial"/>
          <w:b w:val="0"/>
        </w:rPr>
        <w:t>Fugard</w:t>
      </w:r>
      <w:proofErr w:type="spellEnd"/>
      <w:r w:rsidR="00182ECB">
        <w:rPr>
          <w:rStyle w:val="Strong"/>
          <w:rFonts w:ascii="Arial" w:hAnsi="Arial" w:cs="Arial"/>
          <w:b w:val="0"/>
        </w:rPr>
        <w:t>.</w:t>
      </w:r>
      <w:r w:rsidR="009372C0">
        <w:rPr>
          <w:rStyle w:val="Strong"/>
          <w:rFonts w:ascii="Arial" w:hAnsi="Arial" w:cs="Arial"/>
          <w:b w:val="0"/>
        </w:rPr>
        <w:t xml:space="preserve"> Be</w:t>
      </w:r>
      <w:r w:rsidR="00354652">
        <w:rPr>
          <w:rStyle w:val="Strong"/>
          <w:rFonts w:ascii="Arial" w:hAnsi="Arial" w:cs="Arial"/>
          <w:b w:val="0"/>
        </w:rPr>
        <w:t xml:space="preserve"> prepared to share your </w:t>
      </w:r>
      <w:r w:rsidR="009372C0">
        <w:rPr>
          <w:rStyle w:val="Strong"/>
          <w:rFonts w:ascii="Arial" w:hAnsi="Arial" w:cs="Arial"/>
          <w:b w:val="0"/>
        </w:rPr>
        <w:t xml:space="preserve">creative </w:t>
      </w:r>
      <w:r w:rsidR="00354652">
        <w:rPr>
          <w:rStyle w:val="Strong"/>
          <w:rFonts w:ascii="Arial" w:hAnsi="Arial" w:cs="Arial"/>
          <w:b w:val="0"/>
        </w:rPr>
        <w:t>writing</w:t>
      </w:r>
      <w:r w:rsidR="009372C0">
        <w:rPr>
          <w:rStyle w:val="Strong"/>
          <w:rFonts w:ascii="Arial" w:hAnsi="Arial" w:cs="Arial"/>
          <w:b w:val="0"/>
        </w:rPr>
        <w:t xml:space="preserve"> and reflections</w:t>
      </w:r>
      <w:r w:rsidR="00354652">
        <w:rPr>
          <w:rStyle w:val="Strong"/>
          <w:rFonts w:ascii="Arial" w:hAnsi="Arial" w:cs="Arial"/>
          <w:b w:val="0"/>
        </w:rPr>
        <w:t>.</w:t>
      </w:r>
    </w:p>
    <w:p w:rsidR="003D3635" w:rsidRPr="003D3635" w:rsidRDefault="003D3635" w:rsidP="003D3635">
      <w:pPr>
        <w:pStyle w:val="NormalWeb"/>
        <w:spacing w:line="360" w:lineRule="auto"/>
        <w:rPr>
          <w:rStyle w:val="Strong"/>
        </w:rPr>
      </w:pPr>
      <w:r w:rsidRPr="004A2B6C">
        <w:rPr>
          <w:rStyle w:val="Strong"/>
          <w:rFonts w:ascii="Arial" w:hAnsi="Arial" w:cs="Arial"/>
        </w:rPr>
        <w:t>In preparation</w:t>
      </w:r>
      <w:r>
        <w:rPr>
          <w:rStyle w:val="Strong"/>
          <w:rFonts w:ascii="Arial" w:hAnsi="Arial" w:cs="Arial"/>
          <w:b w:val="0"/>
        </w:rPr>
        <w:t xml:space="preserve"> for our online Zoom tutorial this week </w:t>
      </w:r>
      <w:r w:rsidRPr="004A2B6C">
        <w:rPr>
          <w:rStyle w:val="Strong"/>
          <w:rFonts w:ascii="Arial" w:hAnsi="Arial" w:cs="Arial"/>
        </w:rPr>
        <w:t>carry out the following tasks</w:t>
      </w:r>
      <w:r>
        <w:rPr>
          <w:rStyle w:val="Strong"/>
          <w:rFonts w:ascii="Arial" w:hAnsi="Arial" w:cs="Arial"/>
          <w:b w:val="0"/>
        </w:rPr>
        <w:t>:</w:t>
      </w:r>
    </w:p>
    <w:p w:rsidR="00FF3F6C" w:rsidRPr="00FF3F6C" w:rsidRDefault="003D3635" w:rsidP="00FF3F6C">
      <w:pPr>
        <w:pStyle w:val="NormalWeb"/>
        <w:numPr>
          <w:ilvl w:val="0"/>
          <w:numId w:val="12"/>
        </w:numPr>
        <w:spacing w:line="360" w:lineRule="auto"/>
        <w:rPr>
          <w:rStyle w:val="Strong"/>
        </w:rPr>
      </w:pPr>
      <w:r>
        <w:rPr>
          <w:rStyle w:val="Strong"/>
          <w:rFonts w:ascii="Arial" w:hAnsi="Arial" w:cs="Arial"/>
        </w:rPr>
        <w:t xml:space="preserve">Watch </w:t>
      </w:r>
      <w:r w:rsidRPr="003D3635">
        <w:rPr>
          <w:rStyle w:val="Strong"/>
          <w:rFonts w:ascii="Arial" w:hAnsi="Arial" w:cs="Arial"/>
          <w:b w:val="0"/>
        </w:rPr>
        <w:t xml:space="preserve">and early recording of </w:t>
      </w:r>
      <w:r w:rsidRPr="003D3635">
        <w:rPr>
          <w:rStyle w:val="Strong"/>
          <w:rFonts w:ascii="Arial" w:hAnsi="Arial" w:cs="Arial"/>
          <w:b w:val="0"/>
          <w:i/>
        </w:rPr>
        <w:t>Master Harold… and ‘the boys’</w:t>
      </w:r>
      <w:r w:rsidRPr="003D3635">
        <w:rPr>
          <w:rStyle w:val="Strong"/>
          <w:rFonts w:ascii="Arial" w:hAnsi="Arial" w:cs="Arial"/>
          <w:b w:val="0"/>
        </w:rPr>
        <w:t xml:space="preserve"> by Athol </w:t>
      </w:r>
      <w:proofErr w:type="spellStart"/>
      <w:r w:rsidRPr="003D3635">
        <w:rPr>
          <w:rStyle w:val="Strong"/>
          <w:rFonts w:ascii="Arial" w:hAnsi="Arial" w:cs="Arial"/>
          <w:b w:val="0"/>
        </w:rPr>
        <w:t>Fugard</w:t>
      </w:r>
      <w:proofErr w:type="spellEnd"/>
      <w:r w:rsidRPr="003D3635">
        <w:rPr>
          <w:rStyle w:val="Strong"/>
          <w:rFonts w:ascii="Arial" w:hAnsi="Arial" w:cs="Arial"/>
          <w:b w:val="0"/>
        </w:rPr>
        <w:t>, here:</w:t>
      </w:r>
      <w:r>
        <w:rPr>
          <w:rStyle w:val="Strong"/>
          <w:rFonts w:ascii="Arial" w:hAnsi="Arial" w:cs="Arial"/>
        </w:rPr>
        <w:t xml:space="preserve"> </w:t>
      </w:r>
      <w:hyperlink r:id="rId12" w:history="1">
        <w:r w:rsidRPr="002F44E2">
          <w:rPr>
            <w:rStyle w:val="Hyperlink"/>
            <w:rFonts w:ascii="Arial" w:hAnsi="Arial" w:cs="Arial"/>
          </w:rPr>
          <w:t>https://www.youtube.com/watch?v=4yV_eNQfXgU</w:t>
        </w:r>
      </w:hyperlink>
      <w:r w:rsidR="00DE092D">
        <w:rPr>
          <w:rStyle w:val="Strong"/>
          <w:rFonts w:ascii="Arial" w:hAnsi="Arial" w:cs="Arial"/>
          <w:b w:val="0"/>
        </w:rPr>
        <w:t xml:space="preserve"> (the play text is available in the library)</w:t>
      </w:r>
      <w:r w:rsidR="005F1239">
        <w:rPr>
          <w:rStyle w:val="Strong"/>
          <w:rFonts w:ascii="Arial" w:hAnsi="Arial" w:cs="Arial"/>
          <w:b w:val="0"/>
        </w:rPr>
        <w:t>.</w:t>
      </w:r>
    </w:p>
    <w:p w:rsidR="00855D69" w:rsidRPr="00855D69" w:rsidRDefault="00FF3F6C" w:rsidP="00DE092D">
      <w:pPr>
        <w:pStyle w:val="NormalWeb"/>
        <w:numPr>
          <w:ilvl w:val="0"/>
          <w:numId w:val="12"/>
        </w:numPr>
        <w:spacing w:line="360" w:lineRule="auto"/>
        <w:rPr>
          <w:rStyle w:val="Strong"/>
        </w:rPr>
      </w:pPr>
      <w:r w:rsidRPr="00DE092D">
        <w:rPr>
          <w:rStyle w:val="Strong"/>
          <w:rFonts w:ascii="Arial" w:hAnsi="Arial" w:cs="Arial"/>
        </w:rPr>
        <w:t>Write notes</w:t>
      </w:r>
      <w:r w:rsidR="00855D69">
        <w:rPr>
          <w:rStyle w:val="Strong"/>
          <w:rFonts w:ascii="Arial" w:hAnsi="Arial" w:cs="Arial"/>
        </w:rPr>
        <w:t xml:space="preserve"> </w:t>
      </w:r>
      <w:r w:rsidR="00855D69" w:rsidRPr="00855D69">
        <w:rPr>
          <w:rStyle w:val="Strong"/>
          <w:rFonts w:ascii="Arial" w:hAnsi="Arial" w:cs="Arial"/>
          <w:b w:val="0"/>
        </w:rPr>
        <w:t xml:space="preserve">and ask yourself – </w:t>
      </w:r>
    </w:p>
    <w:p w:rsidR="00C460AA" w:rsidRPr="00C460AA" w:rsidRDefault="00855D69" w:rsidP="00DE092D">
      <w:pPr>
        <w:pStyle w:val="NormalWeb"/>
        <w:numPr>
          <w:ilvl w:val="0"/>
          <w:numId w:val="12"/>
        </w:numPr>
        <w:spacing w:line="360" w:lineRule="auto"/>
        <w:rPr>
          <w:rStyle w:val="Strong"/>
        </w:rPr>
      </w:pPr>
      <w:r w:rsidRPr="00855D69">
        <w:rPr>
          <w:rStyle w:val="Strong"/>
          <w:rFonts w:ascii="Arial" w:hAnsi="Arial" w:cs="Arial"/>
        </w:rPr>
        <w:t>Who</w:t>
      </w:r>
      <w:r>
        <w:rPr>
          <w:rStyle w:val="Strong"/>
          <w:rFonts w:ascii="Arial" w:hAnsi="Arial" w:cs="Arial"/>
          <w:b w:val="0"/>
        </w:rPr>
        <w:t xml:space="preserve"> are the characters? Who is the play about? </w:t>
      </w:r>
      <w:r w:rsidR="00FF3F6C" w:rsidRPr="00DE092D">
        <w:rPr>
          <w:rStyle w:val="Strong"/>
          <w:rFonts w:ascii="Arial" w:hAnsi="Arial" w:cs="Arial"/>
          <w:b w:val="0"/>
        </w:rPr>
        <w:t>Who is the prot</w:t>
      </w:r>
      <w:r>
        <w:rPr>
          <w:rStyle w:val="Strong"/>
          <w:rFonts w:ascii="Arial" w:hAnsi="Arial" w:cs="Arial"/>
          <w:b w:val="0"/>
        </w:rPr>
        <w:t xml:space="preserve">agonist? Who is the antagonist? </w:t>
      </w:r>
      <w:r w:rsidR="00FF3F6C" w:rsidRPr="00DE092D">
        <w:rPr>
          <w:rStyle w:val="Strong"/>
          <w:rFonts w:ascii="Arial" w:hAnsi="Arial" w:cs="Arial"/>
          <w:b w:val="0"/>
        </w:rPr>
        <w:t xml:space="preserve">Who are the characters off stage and how do they inform the characters on stage? </w:t>
      </w:r>
      <w:proofErr w:type="gramStart"/>
      <w:r w:rsidR="00FF3F6C" w:rsidRPr="00DE092D">
        <w:rPr>
          <w:rStyle w:val="Strong"/>
          <w:rFonts w:ascii="Arial" w:hAnsi="Arial" w:cs="Arial"/>
          <w:b w:val="0"/>
        </w:rPr>
        <w:t>Who’s</w:t>
      </w:r>
      <w:proofErr w:type="gramEnd"/>
      <w:r w:rsidR="00FF3F6C" w:rsidRPr="00DE092D">
        <w:rPr>
          <w:rStyle w:val="Strong"/>
          <w:rFonts w:ascii="Arial" w:hAnsi="Arial" w:cs="Arial"/>
          <w:b w:val="0"/>
        </w:rPr>
        <w:t xml:space="preserve"> voices are heard? Who is missing? Who has the power, how does it shift and how is power used? Who is the play for? Who is represented and how? </w:t>
      </w:r>
      <w:r w:rsidR="00DE092D">
        <w:rPr>
          <w:rStyle w:val="Strong"/>
          <w:rFonts w:ascii="Arial" w:hAnsi="Arial" w:cs="Arial"/>
          <w:b w:val="0"/>
        </w:rPr>
        <w:t xml:space="preserve">What are the significant actions of the characters? </w:t>
      </w:r>
      <w:r w:rsidR="00FF3F6C" w:rsidRPr="00DE092D">
        <w:rPr>
          <w:rStyle w:val="Strong"/>
          <w:rFonts w:ascii="Arial" w:hAnsi="Arial" w:cs="Arial"/>
          <w:b w:val="0"/>
        </w:rPr>
        <w:t xml:space="preserve">Who changes? </w:t>
      </w:r>
      <w:r w:rsidR="00BE2BFE">
        <w:rPr>
          <w:rStyle w:val="Strong"/>
          <w:rFonts w:ascii="Arial" w:hAnsi="Arial" w:cs="Arial"/>
          <w:b w:val="0"/>
        </w:rPr>
        <w:t xml:space="preserve">What emotions do the characters go through? How do the characters make you feel at different points in the play? </w:t>
      </w:r>
      <w:r w:rsidR="00DE092D">
        <w:rPr>
          <w:rStyle w:val="Strong"/>
          <w:rFonts w:ascii="Arial" w:hAnsi="Arial" w:cs="Arial"/>
          <w:b w:val="0"/>
        </w:rPr>
        <w:t>W</w:t>
      </w:r>
      <w:r w:rsidR="00DE092D" w:rsidRPr="00DE092D">
        <w:rPr>
          <w:rStyle w:val="Strong"/>
          <w:rFonts w:ascii="Arial" w:hAnsi="Arial" w:cs="Arial"/>
          <w:b w:val="0"/>
        </w:rPr>
        <w:t xml:space="preserve">hat does the title tell you about the characters and themes? </w:t>
      </w:r>
      <w:r w:rsidR="00FF3F6C" w:rsidRPr="00DE092D">
        <w:rPr>
          <w:rStyle w:val="Strong"/>
          <w:rFonts w:ascii="Arial" w:hAnsi="Arial" w:cs="Arial"/>
          <w:b w:val="0"/>
        </w:rPr>
        <w:t>Why do you think this is the most performed African play in the West (there was another revival of the play at the Royal National Theatre in London in 2019)? What is the transnational appeal of this play, toda</w:t>
      </w:r>
      <w:r w:rsidR="00BE2BFE">
        <w:rPr>
          <w:rStyle w:val="Strong"/>
          <w:rFonts w:ascii="Arial" w:hAnsi="Arial" w:cs="Arial"/>
          <w:b w:val="0"/>
        </w:rPr>
        <w:t>y? How does this play function</w:t>
      </w:r>
      <w:r w:rsidR="00FF3F6C" w:rsidRPr="00DE092D">
        <w:rPr>
          <w:rStyle w:val="Strong"/>
          <w:rFonts w:ascii="Arial" w:hAnsi="Arial" w:cs="Arial"/>
          <w:b w:val="0"/>
        </w:rPr>
        <w:t xml:space="preserve"> in post-colonial nation building? </w:t>
      </w:r>
      <w:r w:rsidR="00BE2BFE">
        <w:rPr>
          <w:rStyle w:val="Strong"/>
          <w:rFonts w:ascii="Arial" w:hAnsi="Arial" w:cs="Arial"/>
          <w:b w:val="0"/>
        </w:rPr>
        <w:t>Who’s voice do you want to bring to the stage? Who do you want to see represented?</w:t>
      </w:r>
    </w:p>
    <w:p w:rsidR="005F1239" w:rsidRPr="00C460AA" w:rsidRDefault="00C460AA" w:rsidP="00C460AA">
      <w:pPr>
        <w:pStyle w:val="NormalWeb"/>
        <w:numPr>
          <w:ilvl w:val="0"/>
          <w:numId w:val="12"/>
        </w:numPr>
        <w:spacing w:line="360" w:lineRule="auto"/>
        <w:rPr>
          <w:rStyle w:val="Strong"/>
        </w:rPr>
      </w:pPr>
      <w:r>
        <w:rPr>
          <w:rStyle w:val="Strong"/>
          <w:rFonts w:ascii="Arial" w:hAnsi="Arial" w:cs="Arial"/>
        </w:rPr>
        <w:t xml:space="preserve">Write </w:t>
      </w:r>
      <w:r w:rsidRPr="00C460AA">
        <w:rPr>
          <w:rStyle w:val="Strong"/>
          <w:rFonts w:ascii="Arial" w:hAnsi="Arial" w:cs="Arial"/>
          <w:b w:val="0"/>
        </w:rPr>
        <w:t xml:space="preserve">your responses on the </w:t>
      </w:r>
      <w:proofErr w:type="spellStart"/>
      <w:r w:rsidRPr="00C460AA">
        <w:rPr>
          <w:rStyle w:val="Strong"/>
          <w:rFonts w:ascii="Arial" w:hAnsi="Arial" w:cs="Arial"/>
          <w:b w:val="0"/>
        </w:rPr>
        <w:t>Moodle</w:t>
      </w:r>
      <w:proofErr w:type="spellEnd"/>
      <w:r w:rsidRPr="00C460AA">
        <w:rPr>
          <w:rStyle w:val="Strong"/>
          <w:rFonts w:ascii="Arial" w:hAnsi="Arial" w:cs="Arial"/>
          <w:b w:val="0"/>
        </w:rPr>
        <w:t xml:space="preserve"> pad</w:t>
      </w:r>
      <w:r>
        <w:rPr>
          <w:rStyle w:val="Strong"/>
          <w:rFonts w:ascii="Arial" w:hAnsi="Arial" w:cs="Arial"/>
          <w:b w:val="0"/>
        </w:rPr>
        <w:t xml:space="preserve"> and join in the discussion with others.</w:t>
      </w:r>
    </w:p>
    <w:p w:rsidR="00FF3F6C" w:rsidRPr="005F1239" w:rsidRDefault="005F1239" w:rsidP="005F1239">
      <w:pPr>
        <w:pStyle w:val="NormalWeb"/>
        <w:numPr>
          <w:ilvl w:val="0"/>
          <w:numId w:val="12"/>
        </w:numPr>
        <w:spacing w:line="360" w:lineRule="auto"/>
        <w:rPr>
          <w:rStyle w:val="Strong"/>
        </w:rPr>
      </w:pPr>
      <w:r w:rsidRPr="005F1239">
        <w:rPr>
          <w:rStyle w:val="Strong"/>
          <w:rFonts w:ascii="Arial" w:hAnsi="Arial" w:cs="Arial"/>
        </w:rPr>
        <w:t>Additional resource</w:t>
      </w:r>
      <w:r>
        <w:rPr>
          <w:rStyle w:val="Strong"/>
          <w:rFonts w:ascii="Arial" w:hAnsi="Arial" w:cs="Arial"/>
        </w:rPr>
        <w:t xml:space="preserve"> </w:t>
      </w:r>
      <w:r w:rsidR="00C460AA">
        <w:rPr>
          <w:rStyle w:val="Strong"/>
          <w:rFonts w:ascii="Arial" w:hAnsi="Arial" w:cs="Arial"/>
          <w:b w:val="0"/>
        </w:rPr>
        <w:t>(optional vi</w:t>
      </w:r>
      <w:r>
        <w:rPr>
          <w:rStyle w:val="Strong"/>
          <w:rFonts w:ascii="Arial" w:hAnsi="Arial" w:cs="Arial"/>
          <w:b w:val="0"/>
        </w:rPr>
        <w:t>e</w:t>
      </w:r>
      <w:r w:rsidR="00C460AA">
        <w:rPr>
          <w:rStyle w:val="Strong"/>
          <w:rFonts w:ascii="Arial" w:hAnsi="Arial" w:cs="Arial"/>
          <w:b w:val="0"/>
        </w:rPr>
        <w:t>w</w:t>
      </w:r>
      <w:r>
        <w:rPr>
          <w:rStyle w:val="Strong"/>
          <w:rFonts w:ascii="Arial" w:hAnsi="Arial" w:cs="Arial"/>
          <w:b w:val="0"/>
        </w:rPr>
        <w:t>ing</w:t>
      </w:r>
      <w:r w:rsidRPr="005F1239">
        <w:rPr>
          <w:rStyle w:val="Strong"/>
          <w:rFonts w:ascii="Arial" w:hAnsi="Arial" w:cs="Arial"/>
          <w:b w:val="0"/>
        </w:rPr>
        <w:t xml:space="preserve">): if you are interested in learning more about </w:t>
      </w:r>
      <w:proofErr w:type="spellStart"/>
      <w:r w:rsidRPr="005F1239">
        <w:rPr>
          <w:rStyle w:val="Strong"/>
          <w:rFonts w:ascii="Arial" w:hAnsi="Arial" w:cs="Arial"/>
          <w:b w:val="0"/>
        </w:rPr>
        <w:t>Fugard</w:t>
      </w:r>
      <w:r>
        <w:rPr>
          <w:rStyle w:val="Strong"/>
          <w:rFonts w:ascii="Arial" w:hAnsi="Arial" w:cs="Arial"/>
          <w:b w:val="0"/>
        </w:rPr>
        <w:t>’s</w:t>
      </w:r>
      <w:proofErr w:type="spellEnd"/>
      <w:r>
        <w:rPr>
          <w:rStyle w:val="Strong"/>
          <w:rFonts w:ascii="Arial" w:hAnsi="Arial" w:cs="Arial"/>
          <w:b w:val="0"/>
        </w:rPr>
        <w:t xml:space="preserve"> playwriting process</w:t>
      </w:r>
      <w:r w:rsidRPr="005F1239">
        <w:rPr>
          <w:rStyle w:val="Strong"/>
          <w:rFonts w:ascii="Arial" w:hAnsi="Arial" w:cs="Arial"/>
          <w:b w:val="0"/>
        </w:rPr>
        <w:t>, you could watch this extended interview:</w:t>
      </w:r>
      <w:r w:rsidRPr="005F1239">
        <w:rPr>
          <w:rStyle w:val="Strong"/>
          <w:rFonts w:ascii="Arial" w:hAnsi="Arial"/>
          <w:b w:val="0"/>
        </w:rPr>
        <w:t xml:space="preserve"> </w:t>
      </w:r>
      <w:hyperlink r:id="rId13" w:history="1">
        <w:r w:rsidRPr="005F1239">
          <w:rPr>
            <w:rStyle w:val="Hyperlink"/>
            <w:rFonts w:ascii="Arial" w:hAnsi="Arial"/>
          </w:rPr>
          <w:t>https://www.youtube.com/watch?v=YtkbPMd6Mks</w:t>
        </w:r>
      </w:hyperlink>
    </w:p>
    <w:p w:rsidR="003D3635" w:rsidRPr="003D3635" w:rsidRDefault="003D3635" w:rsidP="003D3635">
      <w:pPr>
        <w:pStyle w:val="NormalWeb"/>
        <w:numPr>
          <w:ilvl w:val="0"/>
          <w:numId w:val="12"/>
        </w:numPr>
        <w:spacing w:line="360" w:lineRule="auto"/>
        <w:rPr>
          <w:rStyle w:val="Strong"/>
        </w:rPr>
      </w:pPr>
      <w:r w:rsidRPr="000F630F">
        <w:rPr>
          <w:rStyle w:val="Strong"/>
          <w:rFonts w:ascii="Arial" w:hAnsi="Arial" w:cs="Arial"/>
        </w:rPr>
        <w:t>Read</w:t>
      </w:r>
      <w:r>
        <w:rPr>
          <w:rStyle w:val="Strong"/>
        </w:rPr>
        <w:t xml:space="preserve"> </w:t>
      </w:r>
      <w:r>
        <w:rPr>
          <w:rStyle w:val="Strong"/>
          <w:rFonts w:ascii="Arial" w:hAnsi="Arial" w:cs="Arial"/>
          <w:b w:val="0"/>
        </w:rPr>
        <w:t xml:space="preserve">and reflect on </w:t>
      </w:r>
      <w:r w:rsidR="006D0BF7" w:rsidRPr="004F42B9">
        <w:rPr>
          <w:rStyle w:val="Strong"/>
          <w:rFonts w:ascii="Arial" w:hAnsi="Arial" w:cs="Arial"/>
          <w:b w:val="0"/>
        </w:rPr>
        <w:t>‘</w:t>
      </w:r>
      <w:r w:rsidR="006D0BF7">
        <w:rPr>
          <w:rStyle w:val="Strong"/>
          <w:rFonts w:ascii="Arial" w:hAnsi="Arial" w:cs="Arial"/>
          <w:b w:val="0"/>
        </w:rPr>
        <w:t>Chapter Five</w:t>
      </w:r>
      <w:r w:rsidR="006D0BF7" w:rsidRPr="004F42B9">
        <w:rPr>
          <w:rStyle w:val="Strong"/>
          <w:rFonts w:ascii="Arial" w:hAnsi="Arial" w:cs="Arial"/>
          <w:b w:val="0"/>
        </w:rPr>
        <w:t>:</w:t>
      </w:r>
      <w:r w:rsidR="006D0BF7">
        <w:rPr>
          <w:rStyle w:val="Strong"/>
          <w:rFonts w:ascii="Arial" w:hAnsi="Arial" w:cs="Arial"/>
          <w:b w:val="0"/>
        </w:rPr>
        <w:t xml:space="preserve"> Dramatic Personae: Constructing the Character’</w:t>
      </w:r>
      <w:r w:rsidR="006D0BF7" w:rsidRPr="004F42B9">
        <w:rPr>
          <w:rStyle w:val="Strong"/>
          <w:rFonts w:ascii="Arial" w:hAnsi="Arial" w:cs="Arial"/>
          <w:b w:val="0"/>
        </w:rPr>
        <w:t xml:space="preserve"> from our key text </w:t>
      </w:r>
      <w:r w:rsidR="006D0BF7" w:rsidRPr="004F42B9">
        <w:rPr>
          <w:rStyle w:val="Strong"/>
          <w:rFonts w:ascii="Arial" w:hAnsi="Arial" w:cs="Arial"/>
          <w:b w:val="0"/>
          <w:i/>
        </w:rPr>
        <w:t>The Secret Life of Plays</w:t>
      </w:r>
      <w:r w:rsidR="006D0BF7" w:rsidRPr="004F42B9">
        <w:rPr>
          <w:rStyle w:val="Strong"/>
          <w:rFonts w:ascii="Arial" w:hAnsi="Arial" w:cs="Arial"/>
          <w:b w:val="0"/>
        </w:rPr>
        <w:t xml:space="preserve"> by Steve Waters, before the class next week! We will discuss the Chapter in relation to questions of ‘</w:t>
      </w:r>
      <w:r w:rsidR="006D0BF7">
        <w:rPr>
          <w:rStyle w:val="Strong"/>
          <w:rFonts w:ascii="Arial" w:hAnsi="Arial" w:cs="Arial"/>
          <w:b w:val="0"/>
        </w:rPr>
        <w:t xml:space="preserve">the </w:t>
      </w:r>
      <w:proofErr w:type="gramStart"/>
      <w:r w:rsidR="006D0BF7">
        <w:rPr>
          <w:rStyle w:val="Strong"/>
          <w:rFonts w:ascii="Arial" w:hAnsi="Arial" w:cs="Arial"/>
          <w:b w:val="0"/>
        </w:rPr>
        <w:t>who</w:t>
      </w:r>
      <w:proofErr w:type="gramEnd"/>
      <w:r>
        <w:rPr>
          <w:rStyle w:val="Strong"/>
          <w:rFonts w:ascii="Arial" w:hAnsi="Arial" w:cs="Arial"/>
          <w:b w:val="0"/>
        </w:rPr>
        <w:t>’ (above</w:t>
      </w:r>
      <w:r w:rsidR="006D0BF7" w:rsidRPr="004F42B9">
        <w:rPr>
          <w:rStyle w:val="Strong"/>
          <w:rFonts w:ascii="Arial" w:hAnsi="Arial" w:cs="Arial"/>
          <w:b w:val="0"/>
        </w:rPr>
        <w:t>).</w:t>
      </w:r>
    </w:p>
    <w:p w:rsidR="003D3635" w:rsidRPr="003D3635" w:rsidRDefault="003D3635" w:rsidP="003D3635">
      <w:pPr>
        <w:pStyle w:val="NormalWeb"/>
        <w:numPr>
          <w:ilvl w:val="0"/>
          <w:numId w:val="12"/>
        </w:numPr>
        <w:spacing w:line="360" w:lineRule="auto"/>
        <w:rPr>
          <w:rStyle w:val="Strong"/>
        </w:rPr>
      </w:pPr>
      <w:r w:rsidRPr="003D3635">
        <w:rPr>
          <w:rStyle w:val="Strong"/>
          <w:rFonts w:ascii="Arial" w:hAnsi="Arial" w:cs="Arial"/>
        </w:rPr>
        <w:t>Finish reading</w:t>
      </w:r>
      <w:r>
        <w:rPr>
          <w:rStyle w:val="Strong"/>
          <w:rFonts w:ascii="Arial" w:hAnsi="Arial" w:cs="Arial"/>
          <w:b w:val="0"/>
        </w:rPr>
        <w:t xml:space="preserve"> the </w:t>
      </w:r>
      <w:r w:rsidRPr="00142D02">
        <w:rPr>
          <w:rStyle w:val="Strong"/>
          <w:rFonts w:ascii="Arial" w:hAnsi="Arial" w:cs="Arial"/>
          <w:b w:val="0"/>
        </w:rPr>
        <w:t xml:space="preserve">Chapter on Structure in Stephen Jeffrey’s </w:t>
      </w:r>
      <w:r w:rsidRPr="00142D02">
        <w:rPr>
          <w:rStyle w:val="Strong"/>
          <w:rFonts w:ascii="Arial" w:hAnsi="Arial" w:cs="Arial"/>
          <w:b w:val="0"/>
          <w:i/>
        </w:rPr>
        <w:t>Playwriting: Structure, Character, How and What to Write</w:t>
      </w:r>
      <w:r w:rsidRPr="00142D02">
        <w:rPr>
          <w:rStyle w:val="Strong"/>
          <w:rFonts w:ascii="Arial" w:hAnsi="Arial" w:cs="Arial"/>
          <w:b w:val="0"/>
        </w:rPr>
        <w:t xml:space="preserve"> (pages 7-84)</w:t>
      </w:r>
      <w:r>
        <w:rPr>
          <w:rStyle w:val="Strong"/>
          <w:rFonts w:ascii="Arial" w:hAnsi="Arial" w:cs="Arial"/>
          <w:b w:val="0"/>
        </w:rPr>
        <w:t xml:space="preserve"> if you haven’t already completed this.</w:t>
      </w:r>
    </w:p>
    <w:p w:rsidR="00BE2BFE" w:rsidRPr="00BE2BFE" w:rsidRDefault="003D3635" w:rsidP="003D3635">
      <w:pPr>
        <w:pStyle w:val="NormalWeb"/>
        <w:numPr>
          <w:ilvl w:val="0"/>
          <w:numId w:val="12"/>
        </w:numPr>
        <w:spacing w:line="360" w:lineRule="auto"/>
        <w:rPr>
          <w:rStyle w:val="Strong"/>
        </w:rPr>
      </w:pPr>
      <w:r>
        <w:rPr>
          <w:rStyle w:val="Strong"/>
          <w:rFonts w:ascii="Arial" w:hAnsi="Arial" w:cs="Arial"/>
        </w:rPr>
        <w:t xml:space="preserve">Read </w:t>
      </w:r>
      <w:r>
        <w:rPr>
          <w:rStyle w:val="Strong"/>
          <w:rFonts w:ascii="Arial" w:hAnsi="Arial" w:cs="Arial"/>
          <w:b w:val="0"/>
        </w:rPr>
        <w:t xml:space="preserve">the </w:t>
      </w:r>
      <w:r w:rsidRPr="00142D02">
        <w:rPr>
          <w:rStyle w:val="Strong"/>
          <w:rFonts w:ascii="Arial" w:hAnsi="Arial" w:cs="Arial"/>
          <w:b w:val="0"/>
        </w:rPr>
        <w:t xml:space="preserve">Chapter on </w:t>
      </w:r>
      <w:r>
        <w:rPr>
          <w:rStyle w:val="Strong"/>
          <w:rFonts w:ascii="Arial" w:hAnsi="Arial" w:cs="Arial"/>
          <w:b w:val="0"/>
        </w:rPr>
        <w:t xml:space="preserve">Character </w:t>
      </w:r>
      <w:r w:rsidRPr="00142D02">
        <w:rPr>
          <w:rStyle w:val="Strong"/>
          <w:rFonts w:ascii="Arial" w:hAnsi="Arial" w:cs="Arial"/>
          <w:b w:val="0"/>
        </w:rPr>
        <w:t xml:space="preserve">in Stephen Jeffrey’s </w:t>
      </w:r>
      <w:r w:rsidRPr="00142D02">
        <w:rPr>
          <w:rStyle w:val="Strong"/>
          <w:rFonts w:ascii="Arial" w:hAnsi="Arial" w:cs="Arial"/>
          <w:b w:val="0"/>
          <w:i/>
        </w:rPr>
        <w:t>Playwriting: Structure, Character, How and What to Write</w:t>
      </w:r>
      <w:r>
        <w:rPr>
          <w:rStyle w:val="Strong"/>
          <w:rFonts w:ascii="Arial" w:hAnsi="Arial" w:cs="Arial"/>
          <w:b w:val="0"/>
        </w:rPr>
        <w:t xml:space="preserve"> (pages 85-130</w:t>
      </w:r>
      <w:r w:rsidRPr="00142D02">
        <w:rPr>
          <w:rStyle w:val="Strong"/>
          <w:rFonts w:ascii="Arial" w:hAnsi="Arial" w:cs="Arial"/>
          <w:b w:val="0"/>
        </w:rPr>
        <w:t>)</w:t>
      </w:r>
    </w:p>
    <w:p w:rsidR="0098427C" w:rsidRPr="003F3E4D" w:rsidRDefault="00BE2BFE" w:rsidP="003C7D47">
      <w:pPr>
        <w:pStyle w:val="NormalWeb"/>
        <w:numPr>
          <w:ilvl w:val="0"/>
          <w:numId w:val="12"/>
        </w:numPr>
        <w:spacing w:line="360" w:lineRule="auto"/>
        <w:rPr>
          <w:rStyle w:val="Strong"/>
        </w:rPr>
      </w:pPr>
      <w:r w:rsidRPr="00BE2BFE">
        <w:rPr>
          <w:rStyle w:val="Strong"/>
          <w:rFonts w:ascii="Arial" w:hAnsi="Arial" w:cs="Arial"/>
        </w:rPr>
        <w:t>Write</w:t>
      </w:r>
      <w:r w:rsidRPr="00BE2BFE">
        <w:rPr>
          <w:rStyle w:val="Strong"/>
          <w:rFonts w:ascii="Arial" w:hAnsi="Arial" w:cs="Arial"/>
          <w:i/>
        </w:rPr>
        <w:t xml:space="preserve"> </w:t>
      </w:r>
      <w:r w:rsidRPr="00957907">
        <w:rPr>
          <w:rStyle w:val="Strong"/>
          <w:rFonts w:ascii="Arial" w:hAnsi="Arial" w:cs="Arial"/>
        </w:rPr>
        <w:t>creatively</w:t>
      </w:r>
      <w:r w:rsidRPr="004D4470">
        <w:rPr>
          <w:rStyle w:val="Strong"/>
          <w:rFonts w:ascii="Arial" w:hAnsi="Arial" w:cs="Arial"/>
          <w:b w:val="0"/>
        </w:rPr>
        <w:t xml:space="preserve"> </w:t>
      </w:r>
      <w:r w:rsidRPr="00436999">
        <w:rPr>
          <w:rStyle w:val="Strong"/>
          <w:rFonts w:ascii="Arial" w:hAnsi="Arial" w:cs="Arial"/>
          <w:b w:val="0"/>
        </w:rPr>
        <w:t xml:space="preserve">in response to the task </w:t>
      </w:r>
      <w:r>
        <w:rPr>
          <w:rStyle w:val="Strong"/>
          <w:rFonts w:ascii="Arial" w:hAnsi="Arial" w:cs="Arial"/>
          <w:b w:val="0"/>
        </w:rPr>
        <w:t xml:space="preserve">suggested to </w:t>
      </w:r>
      <w:r w:rsidRPr="00436999">
        <w:rPr>
          <w:rStyle w:val="Strong"/>
          <w:rFonts w:ascii="Arial" w:hAnsi="Arial" w:cs="Arial"/>
          <w:b w:val="0"/>
        </w:rPr>
        <w:t>you in the tutorial</w:t>
      </w:r>
      <w:r>
        <w:rPr>
          <w:rStyle w:val="Strong"/>
          <w:rFonts w:ascii="Arial" w:hAnsi="Arial" w:cs="Arial"/>
          <w:b w:val="0"/>
        </w:rPr>
        <w:t xml:space="preserve"> / online last week. Be prepared to share your writing and reflections.</w:t>
      </w:r>
    </w:p>
    <w:p w:rsidR="00577967" w:rsidRDefault="00182ECB" w:rsidP="003C7D47">
      <w:pPr>
        <w:pStyle w:val="NormalWeb"/>
        <w:spacing w:line="360" w:lineRule="auto"/>
        <w:rPr>
          <w:rStyle w:val="Strong"/>
        </w:rPr>
      </w:pPr>
      <w:r w:rsidRPr="00C230D2">
        <w:rPr>
          <w:rStyle w:val="Strong"/>
          <w:rFonts w:ascii="Arial" w:hAnsi="Arial" w:cs="Arial"/>
          <w:caps/>
        </w:rPr>
        <w:t>Week 5</w:t>
      </w:r>
      <w:r w:rsidR="00C230D2">
        <w:rPr>
          <w:rStyle w:val="Strong"/>
          <w:rFonts w:ascii="Arial" w:hAnsi="Arial"/>
        </w:rPr>
        <w:t xml:space="preserve"> - </w:t>
      </w:r>
      <w:r w:rsidR="007D5915" w:rsidRPr="007D5915">
        <w:rPr>
          <w:rStyle w:val="Strong"/>
          <w:rFonts w:ascii="Arial" w:hAnsi="Arial" w:cs="Arial"/>
        </w:rPr>
        <w:t xml:space="preserve">THE WHERE AND WHEN </w:t>
      </w:r>
    </w:p>
    <w:p w:rsidR="007911EF" w:rsidRDefault="007D5915" w:rsidP="003C7D47">
      <w:pPr>
        <w:pStyle w:val="NormalWeb"/>
        <w:spacing w:line="360" w:lineRule="auto"/>
        <w:rPr>
          <w:rStyle w:val="Strong"/>
        </w:rPr>
      </w:pPr>
      <w:r w:rsidRPr="00182ECB">
        <w:rPr>
          <w:rStyle w:val="Strong"/>
          <w:rFonts w:ascii="Arial" w:hAnsi="Arial" w:cs="Arial"/>
          <w:b w:val="0"/>
        </w:rPr>
        <w:t>Where and when does the action take place? Where does the performance take place? Where in the world could this not be performed? When is the time for this work</w:t>
      </w:r>
      <w:r w:rsidR="00182ECB">
        <w:rPr>
          <w:rStyle w:val="Strong"/>
          <w:rFonts w:ascii="Arial" w:hAnsi="Arial" w:cs="Arial"/>
          <w:b w:val="0"/>
        </w:rPr>
        <w:t xml:space="preserve"> to be produced</w:t>
      </w:r>
      <w:r w:rsidRPr="00182ECB">
        <w:rPr>
          <w:rStyle w:val="Strong"/>
          <w:rFonts w:ascii="Arial" w:hAnsi="Arial" w:cs="Arial"/>
          <w:b w:val="0"/>
        </w:rPr>
        <w:t>?</w:t>
      </w:r>
      <w:r w:rsidR="00ED1F92">
        <w:rPr>
          <w:rStyle w:val="Strong"/>
          <w:rFonts w:ascii="Arial" w:hAnsi="Arial" w:cs="Arial"/>
          <w:b w:val="0"/>
        </w:rPr>
        <w:t xml:space="preserve"> How does time and space inform the story? </w:t>
      </w:r>
      <w:r w:rsidR="005757DB">
        <w:rPr>
          <w:rStyle w:val="Strong"/>
          <w:rFonts w:ascii="Arial" w:hAnsi="Arial" w:cs="Arial"/>
          <w:b w:val="0"/>
        </w:rPr>
        <w:t xml:space="preserve">In what ways are the where and the when, a character in your play? </w:t>
      </w:r>
      <w:r w:rsidR="00ED1F92">
        <w:rPr>
          <w:rStyle w:val="Strong"/>
          <w:rFonts w:ascii="Arial" w:hAnsi="Arial" w:cs="Arial"/>
          <w:b w:val="0"/>
        </w:rPr>
        <w:t>Think of your own questions of where and when…</w:t>
      </w:r>
    </w:p>
    <w:p w:rsidR="007D5915" w:rsidRPr="00C230D2" w:rsidRDefault="007911EF" w:rsidP="003C7D47">
      <w:pPr>
        <w:pStyle w:val="NormalWeb"/>
        <w:spacing w:line="360" w:lineRule="auto"/>
        <w:rPr>
          <w:rStyle w:val="Strong"/>
        </w:rPr>
      </w:pPr>
      <w:r w:rsidRPr="000F630F">
        <w:rPr>
          <w:rStyle w:val="Strong"/>
          <w:rFonts w:ascii="Arial" w:hAnsi="Arial" w:cs="Arial"/>
        </w:rPr>
        <w:t>Tip of the week:</w:t>
      </w:r>
      <w:r>
        <w:rPr>
          <w:rStyle w:val="Strong"/>
          <w:rFonts w:ascii="Arial" w:hAnsi="Arial" w:cs="Arial"/>
        </w:rPr>
        <w:t xml:space="preserve"> </w:t>
      </w:r>
      <w:r w:rsidRPr="007911EF">
        <w:rPr>
          <w:rStyle w:val="Strong"/>
          <w:rFonts w:ascii="Arial" w:hAnsi="Arial" w:cs="Arial"/>
          <w:b w:val="0"/>
        </w:rPr>
        <w:t>Theatre is the art of human relationships in space and time.</w:t>
      </w:r>
      <w:r w:rsidR="0031107C">
        <w:rPr>
          <w:rStyle w:val="Strong"/>
          <w:rFonts w:ascii="Arial" w:hAnsi="Arial" w:cs="Arial"/>
          <w:b w:val="0"/>
        </w:rPr>
        <w:t xml:space="preserve"> Space and time are as much characters in your play as people.</w:t>
      </w:r>
    </w:p>
    <w:p w:rsidR="003F3E4D" w:rsidRDefault="00BC30F5" w:rsidP="003C7D47">
      <w:pPr>
        <w:pStyle w:val="NormalWeb"/>
        <w:spacing w:line="360" w:lineRule="auto"/>
        <w:rPr>
          <w:rStyle w:val="Strong"/>
        </w:rPr>
      </w:pPr>
      <w:r w:rsidRPr="00BC30F5">
        <w:rPr>
          <w:rStyle w:val="Strong"/>
          <w:rFonts w:ascii="Arial" w:hAnsi="Arial" w:cs="Arial"/>
        </w:rPr>
        <w:t xml:space="preserve">Topics </w:t>
      </w:r>
      <w:r>
        <w:rPr>
          <w:rStyle w:val="Strong"/>
          <w:rFonts w:ascii="Arial" w:hAnsi="Arial" w:cs="Arial"/>
        </w:rPr>
        <w:t xml:space="preserve">of the week: </w:t>
      </w:r>
      <w:r w:rsidR="00182ECB">
        <w:rPr>
          <w:rStyle w:val="Strong"/>
          <w:rFonts w:ascii="Arial" w:hAnsi="Arial" w:cs="Arial"/>
          <w:b w:val="0"/>
        </w:rPr>
        <w:t xml:space="preserve">We will explore </w:t>
      </w:r>
      <w:r>
        <w:rPr>
          <w:rStyle w:val="Strong"/>
          <w:rFonts w:ascii="Arial" w:hAnsi="Arial" w:cs="Arial"/>
          <w:b w:val="0"/>
        </w:rPr>
        <w:t xml:space="preserve">stage </w:t>
      </w:r>
      <w:r w:rsidR="00182ECB">
        <w:rPr>
          <w:rStyle w:val="Strong"/>
          <w:rFonts w:ascii="Arial" w:hAnsi="Arial" w:cs="Arial"/>
          <w:b w:val="0"/>
        </w:rPr>
        <w:t xml:space="preserve">setting, time, </w:t>
      </w:r>
      <w:r>
        <w:rPr>
          <w:rStyle w:val="Strong"/>
          <w:rFonts w:ascii="Arial" w:hAnsi="Arial" w:cs="Arial"/>
          <w:b w:val="0"/>
        </w:rPr>
        <w:t xml:space="preserve">location, </w:t>
      </w:r>
      <w:r w:rsidR="00182ECB">
        <w:rPr>
          <w:rStyle w:val="Strong"/>
          <w:rFonts w:ascii="Arial" w:hAnsi="Arial" w:cs="Arial"/>
          <w:b w:val="0"/>
        </w:rPr>
        <w:t xml:space="preserve">staging </w:t>
      </w:r>
      <w:r>
        <w:rPr>
          <w:rStyle w:val="Strong"/>
          <w:rFonts w:ascii="Arial" w:hAnsi="Arial" w:cs="Arial"/>
          <w:b w:val="0"/>
        </w:rPr>
        <w:t xml:space="preserve">and the theatre space in which work is being presented </w:t>
      </w:r>
      <w:r w:rsidR="00182ECB">
        <w:rPr>
          <w:rStyle w:val="Strong"/>
          <w:rFonts w:ascii="Arial" w:hAnsi="Arial" w:cs="Arial"/>
          <w:b w:val="0"/>
        </w:rPr>
        <w:t>as well as considering political potency, history and legacy with regard to your creative writing and by reflecting on</w:t>
      </w:r>
      <w:r w:rsidR="00182ECB">
        <w:rPr>
          <w:rStyle w:val="Strong"/>
          <w:rFonts w:ascii="Arial" w:hAnsi="Arial" w:cs="Arial"/>
          <w:b w:val="0"/>
          <w:i/>
        </w:rPr>
        <w:t xml:space="preserve"> A Raisin in the Sun </w:t>
      </w:r>
      <w:r w:rsidR="00182ECB" w:rsidRPr="00182ECB">
        <w:rPr>
          <w:rStyle w:val="Strong"/>
          <w:rFonts w:ascii="Arial" w:hAnsi="Arial" w:cs="Arial"/>
          <w:b w:val="0"/>
        </w:rPr>
        <w:t>by Lorraine Hansberry</w:t>
      </w:r>
      <w:r w:rsidR="00182ECB">
        <w:rPr>
          <w:rStyle w:val="Strong"/>
          <w:rFonts w:ascii="Arial" w:hAnsi="Arial" w:cs="Arial"/>
          <w:b w:val="0"/>
        </w:rPr>
        <w:t>.</w:t>
      </w:r>
      <w:r w:rsidR="003F3E4D">
        <w:rPr>
          <w:rStyle w:val="Strong"/>
          <w:rFonts w:ascii="Arial" w:hAnsi="Arial" w:cs="Arial"/>
          <w:b w:val="0"/>
        </w:rPr>
        <w:t xml:space="preserve"> Be</w:t>
      </w:r>
      <w:r w:rsidR="00354652">
        <w:rPr>
          <w:rStyle w:val="Strong"/>
          <w:rFonts w:ascii="Arial" w:hAnsi="Arial" w:cs="Arial"/>
          <w:b w:val="0"/>
        </w:rPr>
        <w:t xml:space="preserve"> prepared to share your writing</w:t>
      </w:r>
      <w:r w:rsidR="003F3E4D">
        <w:rPr>
          <w:rStyle w:val="Strong"/>
          <w:rFonts w:ascii="Arial" w:hAnsi="Arial" w:cs="Arial"/>
          <w:b w:val="0"/>
        </w:rPr>
        <w:t xml:space="preserve"> and reflections</w:t>
      </w:r>
      <w:r w:rsidR="00354652">
        <w:rPr>
          <w:rStyle w:val="Strong"/>
          <w:rFonts w:ascii="Arial" w:hAnsi="Arial" w:cs="Arial"/>
          <w:b w:val="0"/>
        </w:rPr>
        <w:t>.</w:t>
      </w:r>
    </w:p>
    <w:p w:rsidR="003F3E4D" w:rsidRPr="003D3635" w:rsidRDefault="003F3E4D" w:rsidP="003F3E4D">
      <w:pPr>
        <w:pStyle w:val="NormalWeb"/>
        <w:spacing w:line="360" w:lineRule="auto"/>
        <w:rPr>
          <w:rStyle w:val="Strong"/>
        </w:rPr>
      </w:pPr>
      <w:r w:rsidRPr="004A2B6C">
        <w:rPr>
          <w:rStyle w:val="Strong"/>
          <w:rFonts w:ascii="Arial" w:hAnsi="Arial" w:cs="Arial"/>
        </w:rPr>
        <w:t>In preparation</w:t>
      </w:r>
      <w:r>
        <w:rPr>
          <w:rStyle w:val="Strong"/>
          <w:rFonts w:ascii="Arial" w:hAnsi="Arial" w:cs="Arial"/>
          <w:b w:val="0"/>
        </w:rPr>
        <w:t xml:space="preserve"> for our online Zoom tutorial this week </w:t>
      </w:r>
      <w:r w:rsidRPr="004A2B6C">
        <w:rPr>
          <w:rStyle w:val="Strong"/>
          <w:rFonts w:ascii="Arial" w:hAnsi="Arial" w:cs="Arial"/>
        </w:rPr>
        <w:t>carry out the following tasks</w:t>
      </w:r>
      <w:r>
        <w:rPr>
          <w:rStyle w:val="Strong"/>
          <w:rFonts w:ascii="Arial" w:hAnsi="Arial" w:cs="Arial"/>
          <w:b w:val="0"/>
        </w:rPr>
        <w:t>:</w:t>
      </w:r>
    </w:p>
    <w:p w:rsidR="00700A52" w:rsidRPr="00700A52" w:rsidRDefault="003F3E4D" w:rsidP="005757DB">
      <w:pPr>
        <w:pStyle w:val="NormalWeb"/>
        <w:numPr>
          <w:ilvl w:val="0"/>
          <w:numId w:val="13"/>
        </w:numPr>
        <w:spacing w:line="360" w:lineRule="auto"/>
        <w:rPr>
          <w:rStyle w:val="Strong"/>
        </w:rPr>
      </w:pPr>
      <w:r w:rsidRPr="003F3E4D">
        <w:rPr>
          <w:rStyle w:val="Strong"/>
          <w:rFonts w:ascii="Arial" w:hAnsi="Arial" w:cs="Arial"/>
        </w:rPr>
        <w:t>Read:</w:t>
      </w:r>
      <w:r>
        <w:rPr>
          <w:rStyle w:val="Strong"/>
          <w:rFonts w:ascii="Arial" w:hAnsi="Arial" w:cs="Arial"/>
        </w:rPr>
        <w:t xml:space="preserve"> </w:t>
      </w:r>
      <w:r w:rsidRPr="003F3E4D">
        <w:rPr>
          <w:rStyle w:val="Strong"/>
          <w:rFonts w:ascii="Arial" w:hAnsi="Arial" w:cs="Arial"/>
          <w:b w:val="0"/>
          <w:i/>
        </w:rPr>
        <w:t>A Raisin in the Sun</w:t>
      </w:r>
      <w:r w:rsidRPr="003F3E4D">
        <w:rPr>
          <w:rStyle w:val="Strong"/>
          <w:rFonts w:ascii="Arial" w:hAnsi="Arial" w:cs="Arial"/>
          <w:i/>
        </w:rPr>
        <w:t xml:space="preserve"> </w:t>
      </w:r>
      <w:r w:rsidRPr="003F3E4D">
        <w:rPr>
          <w:rStyle w:val="Strong"/>
          <w:rFonts w:ascii="Arial" w:hAnsi="Arial" w:cs="Arial"/>
          <w:b w:val="0"/>
        </w:rPr>
        <w:t xml:space="preserve">by Lorraine Hansberry (text </w:t>
      </w:r>
      <w:r>
        <w:rPr>
          <w:rStyle w:val="Strong"/>
          <w:rFonts w:ascii="Arial" w:hAnsi="Arial" w:cs="Arial"/>
          <w:b w:val="0"/>
        </w:rPr>
        <w:t xml:space="preserve">to be </w:t>
      </w:r>
      <w:r w:rsidRPr="003F3E4D">
        <w:rPr>
          <w:rStyle w:val="Strong"/>
          <w:rFonts w:ascii="Arial" w:hAnsi="Arial" w:cs="Arial"/>
          <w:b w:val="0"/>
        </w:rPr>
        <w:t>provided</w:t>
      </w:r>
      <w:r>
        <w:rPr>
          <w:rStyle w:val="Strong"/>
          <w:rFonts w:ascii="Arial" w:hAnsi="Arial" w:cs="Arial"/>
          <w:b w:val="0"/>
        </w:rPr>
        <w:t xml:space="preserve"> online</w:t>
      </w:r>
      <w:r w:rsidRPr="003F3E4D">
        <w:rPr>
          <w:rStyle w:val="Strong"/>
          <w:rFonts w:ascii="Arial" w:hAnsi="Arial" w:cs="Arial"/>
          <w:b w:val="0"/>
        </w:rPr>
        <w:t xml:space="preserve">) in relation to questions of ‘the where and the when’. </w:t>
      </w:r>
    </w:p>
    <w:p w:rsidR="00855D69" w:rsidRPr="00855D69" w:rsidRDefault="00700A52" w:rsidP="005757DB">
      <w:pPr>
        <w:pStyle w:val="NormalWeb"/>
        <w:numPr>
          <w:ilvl w:val="0"/>
          <w:numId w:val="13"/>
        </w:numPr>
        <w:spacing w:line="360" w:lineRule="auto"/>
        <w:rPr>
          <w:rStyle w:val="Strong"/>
        </w:rPr>
      </w:pPr>
      <w:r>
        <w:rPr>
          <w:rStyle w:val="Strong"/>
          <w:rFonts w:ascii="Arial" w:hAnsi="Arial" w:cs="Arial"/>
        </w:rPr>
        <w:t xml:space="preserve">Write notes: </w:t>
      </w:r>
      <w:r>
        <w:rPr>
          <w:rStyle w:val="Strong"/>
          <w:rFonts w:ascii="Arial" w:hAnsi="Arial" w:cs="Arial"/>
          <w:b w:val="0"/>
        </w:rPr>
        <w:t>pay close attention to the detailed</w:t>
      </w:r>
      <w:r w:rsidR="00855D69">
        <w:rPr>
          <w:rStyle w:val="Strong"/>
          <w:rFonts w:ascii="Arial" w:hAnsi="Arial" w:cs="Arial"/>
          <w:b w:val="0"/>
        </w:rPr>
        <w:t xml:space="preserve"> stage directions in the script and ask yourself –</w:t>
      </w:r>
    </w:p>
    <w:p w:rsidR="00C460AA" w:rsidRPr="00C460AA" w:rsidRDefault="00855D69" w:rsidP="005757DB">
      <w:pPr>
        <w:pStyle w:val="NormalWeb"/>
        <w:numPr>
          <w:ilvl w:val="0"/>
          <w:numId w:val="13"/>
        </w:numPr>
        <w:spacing w:line="360" w:lineRule="auto"/>
        <w:rPr>
          <w:rStyle w:val="Strong"/>
        </w:rPr>
      </w:pPr>
      <w:r w:rsidRPr="00855D69">
        <w:rPr>
          <w:rStyle w:val="Strong"/>
          <w:rFonts w:ascii="Arial" w:hAnsi="Arial" w:cs="Arial"/>
        </w:rPr>
        <w:t>Where and when</w:t>
      </w:r>
      <w:r>
        <w:rPr>
          <w:rStyle w:val="Strong"/>
          <w:rFonts w:ascii="Arial" w:hAnsi="Arial" w:cs="Arial"/>
          <w:b w:val="0"/>
        </w:rPr>
        <w:t xml:space="preserve"> is the play set? H</w:t>
      </w:r>
      <w:r w:rsidR="00700A52">
        <w:rPr>
          <w:rStyle w:val="Strong"/>
          <w:rFonts w:ascii="Arial" w:hAnsi="Arial" w:cs="Arial"/>
          <w:b w:val="0"/>
        </w:rPr>
        <w:t>ow do stage directions and descriptions of setting inform all of the other artists and actors working on a play? How does time and space inform the story? In what ways are the where and the when, a character in this play and in your play?</w:t>
      </w:r>
    </w:p>
    <w:p w:rsidR="005757DB" w:rsidRPr="00C460AA" w:rsidRDefault="00C460AA" w:rsidP="00C460AA">
      <w:pPr>
        <w:pStyle w:val="NormalWeb"/>
        <w:numPr>
          <w:ilvl w:val="0"/>
          <w:numId w:val="13"/>
        </w:numPr>
        <w:spacing w:line="360" w:lineRule="auto"/>
        <w:rPr>
          <w:rStyle w:val="Strong"/>
        </w:rPr>
      </w:pPr>
      <w:r>
        <w:rPr>
          <w:rStyle w:val="Strong"/>
          <w:rFonts w:ascii="Arial" w:hAnsi="Arial" w:cs="Arial"/>
        </w:rPr>
        <w:t xml:space="preserve">Write </w:t>
      </w:r>
      <w:r w:rsidRPr="00C460AA">
        <w:rPr>
          <w:rStyle w:val="Strong"/>
          <w:rFonts w:ascii="Arial" w:hAnsi="Arial" w:cs="Arial"/>
          <w:b w:val="0"/>
        </w:rPr>
        <w:t xml:space="preserve">your responses on the </w:t>
      </w:r>
      <w:proofErr w:type="spellStart"/>
      <w:r w:rsidRPr="00C460AA">
        <w:rPr>
          <w:rStyle w:val="Strong"/>
          <w:rFonts w:ascii="Arial" w:hAnsi="Arial" w:cs="Arial"/>
          <w:b w:val="0"/>
        </w:rPr>
        <w:t>Moodle</w:t>
      </w:r>
      <w:proofErr w:type="spellEnd"/>
      <w:r w:rsidRPr="00C460AA">
        <w:rPr>
          <w:rStyle w:val="Strong"/>
          <w:rFonts w:ascii="Arial" w:hAnsi="Arial" w:cs="Arial"/>
          <w:b w:val="0"/>
        </w:rPr>
        <w:t xml:space="preserve"> pad</w:t>
      </w:r>
      <w:r>
        <w:rPr>
          <w:rStyle w:val="Strong"/>
          <w:rFonts w:ascii="Arial" w:hAnsi="Arial" w:cs="Arial"/>
          <w:b w:val="0"/>
        </w:rPr>
        <w:t xml:space="preserve"> and join in the discussion with others.</w:t>
      </w:r>
    </w:p>
    <w:p w:rsidR="005757DB" w:rsidRPr="005757DB" w:rsidRDefault="005757DB" w:rsidP="005757DB">
      <w:pPr>
        <w:pStyle w:val="NormalWeb"/>
        <w:numPr>
          <w:ilvl w:val="0"/>
          <w:numId w:val="13"/>
        </w:numPr>
        <w:spacing w:line="360" w:lineRule="auto"/>
        <w:rPr>
          <w:rStyle w:val="Strong"/>
        </w:rPr>
      </w:pPr>
      <w:r>
        <w:rPr>
          <w:rStyle w:val="Strong"/>
          <w:rFonts w:ascii="Arial" w:hAnsi="Arial" w:cs="Arial"/>
        </w:rPr>
        <w:t xml:space="preserve">Additional optional viewing: </w:t>
      </w:r>
      <w:r w:rsidRPr="005757DB">
        <w:rPr>
          <w:rStyle w:val="Strong"/>
          <w:rFonts w:ascii="Arial" w:hAnsi="Arial" w:cs="Arial"/>
          <w:b w:val="0"/>
        </w:rPr>
        <w:t>A full feature length version of the play was made into a film</w:t>
      </w:r>
      <w:r>
        <w:rPr>
          <w:rStyle w:val="Strong"/>
          <w:rFonts w:ascii="Arial" w:hAnsi="Arial" w:cs="Arial"/>
          <w:b w:val="0"/>
        </w:rPr>
        <w:t xml:space="preserve"> in 2008</w:t>
      </w:r>
      <w:r w:rsidRPr="005757DB">
        <w:rPr>
          <w:rStyle w:val="Strong"/>
          <w:rFonts w:ascii="Arial" w:hAnsi="Arial" w:cs="Arial"/>
          <w:b w:val="0"/>
        </w:rPr>
        <w:t xml:space="preserve">. The script however is much stronger than the film. It can be viewed, here: </w:t>
      </w:r>
      <w:hyperlink r:id="rId14" w:history="1">
        <w:r w:rsidRPr="005757DB">
          <w:rPr>
            <w:rStyle w:val="Hyperlink"/>
            <w:rFonts w:ascii="Arial" w:hAnsi="Arial" w:cs="Arial"/>
          </w:rPr>
          <w:t>https://www.youtube.com/watch?v=GKj7wcuY6X8</w:t>
        </w:r>
      </w:hyperlink>
      <w:r>
        <w:rPr>
          <w:rStyle w:val="Strong"/>
          <w:rFonts w:ascii="Arial" w:hAnsi="Arial" w:cs="Arial"/>
        </w:rPr>
        <w:t xml:space="preserve"> </w:t>
      </w:r>
      <w:r w:rsidRPr="005757DB">
        <w:rPr>
          <w:rStyle w:val="Strong"/>
          <w:rFonts w:ascii="Arial" w:hAnsi="Arial" w:cs="Arial"/>
          <w:b w:val="0"/>
        </w:rPr>
        <w:t xml:space="preserve">There is a fantastic </w:t>
      </w:r>
      <w:r>
        <w:rPr>
          <w:rStyle w:val="Strong"/>
          <w:rFonts w:ascii="Arial" w:hAnsi="Arial" w:cs="Arial"/>
          <w:b w:val="0"/>
        </w:rPr>
        <w:t xml:space="preserve">1961 </w:t>
      </w:r>
      <w:r w:rsidRPr="005757DB">
        <w:rPr>
          <w:rStyle w:val="Strong"/>
          <w:rFonts w:ascii="Arial" w:hAnsi="Arial" w:cs="Arial"/>
          <w:b w:val="0"/>
        </w:rPr>
        <w:t xml:space="preserve">version </w:t>
      </w:r>
      <w:r>
        <w:rPr>
          <w:rStyle w:val="Strong"/>
          <w:rFonts w:ascii="Arial" w:hAnsi="Arial" w:cs="Arial"/>
          <w:b w:val="0"/>
        </w:rPr>
        <w:t xml:space="preserve">of this classic play </w:t>
      </w:r>
      <w:r w:rsidRPr="005757DB">
        <w:rPr>
          <w:rStyle w:val="Strong"/>
          <w:rFonts w:ascii="Arial" w:hAnsi="Arial" w:cs="Arial"/>
          <w:b w:val="0"/>
        </w:rPr>
        <w:t>featuring Sidney Poitier and clips are available on YouTube.</w:t>
      </w:r>
    </w:p>
    <w:p w:rsidR="005757DB" w:rsidRPr="005757DB" w:rsidRDefault="003F3E4D" w:rsidP="005757DB">
      <w:pPr>
        <w:pStyle w:val="NormalWeb"/>
        <w:numPr>
          <w:ilvl w:val="0"/>
          <w:numId w:val="13"/>
        </w:numPr>
        <w:spacing w:line="360" w:lineRule="auto"/>
        <w:rPr>
          <w:rStyle w:val="Strong"/>
        </w:rPr>
      </w:pPr>
      <w:r w:rsidRPr="005757DB">
        <w:rPr>
          <w:rStyle w:val="Strong"/>
          <w:rFonts w:ascii="Arial" w:hAnsi="Arial" w:cs="Arial"/>
        </w:rPr>
        <w:t>Read</w:t>
      </w:r>
      <w:r w:rsidRPr="005757DB">
        <w:rPr>
          <w:rStyle w:val="Strong"/>
          <w:rFonts w:ascii="Arial" w:hAnsi="Arial" w:cs="Arial"/>
          <w:b w:val="0"/>
        </w:rPr>
        <w:t xml:space="preserve"> and </w:t>
      </w:r>
      <w:r w:rsidR="005757DB">
        <w:rPr>
          <w:rStyle w:val="Strong"/>
          <w:rFonts w:ascii="Arial" w:hAnsi="Arial" w:cs="Arial"/>
          <w:b w:val="0"/>
        </w:rPr>
        <w:t xml:space="preserve">reflect on </w:t>
      </w:r>
      <w:r w:rsidRPr="005757DB">
        <w:rPr>
          <w:rStyle w:val="Strong"/>
          <w:rFonts w:ascii="Arial" w:hAnsi="Arial" w:cs="Arial"/>
          <w:b w:val="0"/>
        </w:rPr>
        <w:t xml:space="preserve">‘Chapter Three: Writing Space’ and also Chapter Four: Time Codes’ from our key text </w:t>
      </w:r>
      <w:r w:rsidRPr="005757DB">
        <w:rPr>
          <w:rStyle w:val="Strong"/>
          <w:rFonts w:ascii="Arial" w:hAnsi="Arial" w:cs="Arial"/>
          <w:b w:val="0"/>
          <w:i/>
        </w:rPr>
        <w:t>The Secret Life of Plays</w:t>
      </w:r>
      <w:r w:rsidR="00700A52">
        <w:rPr>
          <w:rStyle w:val="Strong"/>
          <w:rFonts w:ascii="Arial" w:hAnsi="Arial" w:cs="Arial"/>
          <w:b w:val="0"/>
        </w:rPr>
        <w:t xml:space="preserve"> by Steve Waters.</w:t>
      </w:r>
      <w:r w:rsidRPr="005757DB">
        <w:rPr>
          <w:rStyle w:val="Strong"/>
          <w:rFonts w:ascii="Arial" w:hAnsi="Arial" w:cs="Arial"/>
          <w:b w:val="0"/>
        </w:rPr>
        <w:t xml:space="preserve"> We will discuss the Chapters in relation to questions of ‘the where and the when’.</w:t>
      </w:r>
    </w:p>
    <w:p w:rsidR="003F3E4D" w:rsidRPr="00700A52" w:rsidRDefault="005757DB" w:rsidP="00700A52">
      <w:pPr>
        <w:pStyle w:val="NormalWeb"/>
        <w:numPr>
          <w:ilvl w:val="0"/>
          <w:numId w:val="13"/>
        </w:numPr>
        <w:spacing w:line="360" w:lineRule="auto"/>
        <w:rPr>
          <w:rStyle w:val="Strong"/>
        </w:rPr>
      </w:pPr>
      <w:r w:rsidRPr="00BE2BFE">
        <w:rPr>
          <w:rStyle w:val="Strong"/>
          <w:rFonts w:ascii="Arial" w:hAnsi="Arial" w:cs="Arial"/>
        </w:rPr>
        <w:t>Write</w:t>
      </w:r>
      <w:r w:rsidRPr="00BE2BFE">
        <w:rPr>
          <w:rStyle w:val="Strong"/>
          <w:rFonts w:ascii="Arial" w:hAnsi="Arial" w:cs="Arial"/>
          <w:i/>
        </w:rPr>
        <w:t xml:space="preserve"> </w:t>
      </w:r>
      <w:r w:rsidRPr="00957907">
        <w:rPr>
          <w:rStyle w:val="Strong"/>
          <w:rFonts w:ascii="Arial" w:hAnsi="Arial" w:cs="Arial"/>
        </w:rPr>
        <w:t>creatively</w:t>
      </w:r>
      <w:r w:rsidRPr="004D4470">
        <w:rPr>
          <w:rStyle w:val="Strong"/>
          <w:rFonts w:ascii="Arial" w:hAnsi="Arial" w:cs="Arial"/>
          <w:b w:val="0"/>
        </w:rPr>
        <w:t xml:space="preserve"> </w:t>
      </w:r>
      <w:r w:rsidRPr="00436999">
        <w:rPr>
          <w:rStyle w:val="Strong"/>
          <w:rFonts w:ascii="Arial" w:hAnsi="Arial" w:cs="Arial"/>
          <w:b w:val="0"/>
        </w:rPr>
        <w:t xml:space="preserve">in response to the task </w:t>
      </w:r>
      <w:r>
        <w:rPr>
          <w:rStyle w:val="Strong"/>
          <w:rFonts w:ascii="Arial" w:hAnsi="Arial" w:cs="Arial"/>
          <w:b w:val="0"/>
        </w:rPr>
        <w:t xml:space="preserve">suggested to </w:t>
      </w:r>
      <w:r w:rsidRPr="00436999">
        <w:rPr>
          <w:rStyle w:val="Strong"/>
          <w:rFonts w:ascii="Arial" w:hAnsi="Arial" w:cs="Arial"/>
          <w:b w:val="0"/>
        </w:rPr>
        <w:t>you in the tutorial</w:t>
      </w:r>
      <w:r>
        <w:rPr>
          <w:rStyle w:val="Strong"/>
          <w:rFonts w:ascii="Arial" w:hAnsi="Arial" w:cs="Arial"/>
          <w:b w:val="0"/>
        </w:rPr>
        <w:t xml:space="preserve"> / online last week. Be prepared to share your writing and reflections.</w:t>
      </w:r>
    </w:p>
    <w:p w:rsidR="00BC30F5" w:rsidRPr="00ED1F92" w:rsidRDefault="00BC30F5" w:rsidP="003C7D47">
      <w:pPr>
        <w:pStyle w:val="NormalWeb"/>
        <w:spacing w:line="360" w:lineRule="auto"/>
        <w:rPr>
          <w:rStyle w:val="Strong"/>
        </w:rPr>
      </w:pPr>
      <w:r w:rsidRPr="00ED1F92">
        <w:rPr>
          <w:rStyle w:val="Strong"/>
          <w:rFonts w:ascii="Arial" w:hAnsi="Arial" w:cs="Arial"/>
          <w:caps/>
        </w:rPr>
        <w:t>Week 6</w:t>
      </w:r>
    </w:p>
    <w:p w:rsidR="007911EF" w:rsidRDefault="00ED1F92" w:rsidP="003C7D47">
      <w:pPr>
        <w:pStyle w:val="NormalWeb"/>
        <w:spacing w:line="360" w:lineRule="auto"/>
        <w:rPr>
          <w:rStyle w:val="Strong"/>
        </w:rPr>
      </w:pPr>
      <w:r>
        <w:rPr>
          <w:rStyle w:val="Strong"/>
          <w:rFonts w:ascii="Arial" w:hAnsi="Arial" w:cs="Arial"/>
        </w:rPr>
        <w:t>THE HOW</w:t>
      </w:r>
      <w:r w:rsidR="007D5915" w:rsidRPr="007D5915">
        <w:rPr>
          <w:rStyle w:val="Strong"/>
          <w:rFonts w:ascii="Arial" w:hAnsi="Arial" w:cs="Arial"/>
        </w:rPr>
        <w:t xml:space="preserve"> </w:t>
      </w:r>
      <w:r w:rsidR="007D5915" w:rsidRPr="00BC30F5">
        <w:rPr>
          <w:rStyle w:val="Strong"/>
          <w:rFonts w:ascii="Arial" w:hAnsi="Arial" w:cs="Arial"/>
          <w:b w:val="0"/>
        </w:rPr>
        <w:t>- How might you structure</w:t>
      </w:r>
      <w:r w:rsidR="00BC30F5">
        <w:rPr>
          <w:rStyle w:val="Strong"/>
          <w:rFonts w:ascii="Arial" w:hAnsi="Arial" w:cs="Arial"/>
          <w:b w:val="0"/>
        </w:rPr>
        <w:t xml:space="preserve"> </w:t>
      </w:r>
      <w:r w:rsidR="007D5915" w:rsidRPr="00BC30F5">
        <w:rPr>
          <w:rStyle w:val="Strong"/>
          <w:rFonts w:ascii="Arial" w:hAnsi="Arial" w:cs="Arial"/>
          <w:b w:val="0"/>
        </w:rPr>
        <w:t>dialogue, action</w:t>
      </w:r>
      <w:r w:rsidR="00BC30F5">
        <w:rPr>
          <w:rStyle w:val="Strong"/>
          <w:rFonts w:ascii="Arial" w:hAnsi="Arial" w:cs="Arial"/>
          <w:b w:val="0"/>
        </w:rPr>
        <w:t>, scenes, acts</w:t>
      </w:r>
      <w:r w:rsidR="007D5915" w:rsidRPr="00BC30F5">
        <w:rPr>
          <w:rStyle w:val="Strong"/>
          <w:rFonts w:ascii="Arial" w:hAnsi="Arial" w:cs="Arial"/>
          <w:b w:val="0"/>
        </w:rPr>
        <w:t xml:space="preserve"> and </w:t>
      </w:r>
      <w:r w:rsidR="00BC30F5">
        <w:rPr>
          <w:rStyle w:val="Strong"/>
          <w:rFonts w:ascii="Arial" w:hAnsi="Arial" w:cs="Arial"/>
          <w:b w:val="0"/>
        </w:rPr>
        <w:t xml:space="preserve">the overall </w:t>
      </w:r>
      <w:r w:rsidR="007D5915" w:rsidRPr="00BC30F5">
        <w:rPr>
          <w:rStyle w:val="Strong"/>
          <w:rFonts w:ascii="Arial" w:hAnsi="Arial" w:cs="Arial"/>
          <w:b w:val="0"/>
        </w:rPr>
        <w:t xml:space="preserve">plot? </w:t>
      </w:r>
      <w:r>
        <w:rPr>
          <w:rStyle w:val="Strong"/>
          <w:rFonts w:ascii="Arial" w:hAnsi="Arial" w:cs="Arial"/>
          <w:b w:val="0"/>
        </w:rPr>
        <w:t>How can</w:t>
      </w:r>
      <w:r w:rsidRPr="00A802F7">
        <w:rPr>
          <w:rStyle w:val="Strong"/>
          <w:rFonts w:ascii="Arial" w:hAnsi="Arial" w:cs="Arial"/>
          <w:b w:val="0"/>
        </w:rPr>
        <w:t xml:space="preserve"> lang</w:t>
      </w:r>
      <w:r>
        <w:rPr>
          <w:rStyle w:val="Strong"/>
          <w:rFonts w:ascii="Arial" w:hAnsi="Arial" w:cs="Arial"/>
          <w:b w:val="0"/>
        </w:rPr>
        <w:t>uage be used? How can style be expressed</w:t>
      </w:r>
      <w:r w:rsidRPr="00A802F7">
        <w:rPr>
          <w:rStyle w:val="Strong"/>
          <w:rFonts w:ascii="Arial" w:hAnsi="Arial" w:cs="Arial"/>
          <w:b w:val="0"/>
        </w:rPr>
        <w:t>? How do the characters</w:t>
      </w:r>
      <w:r>
        <w:rPr>
          <w:rStyle w:val="Strong"/>
          <w:rFonts w:ascii="Arial" w:hAnsi="Arial" w:cs="Arial"/>
          <w:b w:val="0"/>
        </w:rPr>
        <w:t xml:space="preserve"> speak and express themselves</w:t>
      </w:r>
      <w:r w:rsidRPr="00A802F7">
        <w:rPr>
          <w:rStyle w:val="Strong"/>
          <w:rFonts w:ascii="Arial" w:hAnsi="Arial" w:cs="Arial"/>
          <w:b w:val="0"/>
        </w:rPr>
        <w:t>? How does staging communicate?</w:t>
      </w:r>
      <w:r>
        <w:rPr>
          <w:rStyle w:val="Strong"/>
          <w:rFonts w:ascii="Arial" w:hAnsi="Arial" w:cs="Arial"/>
          <w:b w:val="0"/>
        </w:rPr>
        <w:t xml:space="preserve"> </w:t>
      </w:r>
      <w:r w:rsidR="00913FE3">
        <w:rPr>
          <w:rStyle w:val="Strong"/>
          <w:rFonts w:ascii="Arial" w:hAnsi="Arial" w:cs="Arial"/>
          <w:b w:val="0"/>
        </w:rPr>
        <w:t>How have plays traditionally been structured in The West and how can you undo this and invent your own style? H</w:t>
      </w:r>
      <w:r w:rsidR="007D5915" w:rsidRPr="00BC30F5">
        <w:rPr>
          <w:rStyle w:val="Strong"/>
          <w:rFonts w:ascii="Arial" w:hAnsi="Arial" w:cs="Arial"/>
          <w:b w:val="0"/>
        </w:rPr>
        <w:t xml:space="preserve">ow do you develop </w:t>
      </w:r>
      <w:r w:rsidR="007D5915" w:rsidRPr="00CF5EC5">
        <w:rPr>
          <w:rStyle w:val="Strong"/>
          <w:rFonts w:ascii="Arial" w:hAnsi="Arial" w:cs="Arial"/>
          <w:b w:val="0"/>
          <w:i/>
        </w:rPr>
        <w:t>yourself</w:t>
      </w:r>
      <w:r w:rsidR="007D5915" w:rsidRPr="00BC30F5">
        <w:rPr>
          <w:rStyle w:val="Strong"/>
          <w:rFonts w:ascii="Arial" w:hAnsi="Arial" w:cs="Arial"/>
          <w:b w:val="0"/>
        </w:rPr>
        <w:t xml:space="preserve"> as a writer? </w:t>
      </w:r>
      <w:r w:rsidR="00354652">
        <w:rPr>
          <w:rStyle w:val="Strong"/>
          <w:rFonts w:ascii="Arial" w:hAnsi="Arial" w:cs="Arial"/>
          <w:b w:val="0"/>
        </w:rPr>
        <w:t>Think of your own questions of how…</w:t>
      </w:r>
    </w:p>
    <w:p w:rsidR="00142D02" w:rsidRDefault="007911EF" w:rsidP="003C7D47">
      <w:pPr>
        <w:pStyle w:val="NormalWeb"/>
        <w:spacing w:line="360" w:lineRule="auto"/>
        <w:rPr>
          <w:rStyle w:val="Strong"/>
        </w:rPr>
      </w:pPr>
      <w:r w:rsidRPr="000F630F">
        <w:rPr>
          <w:rStyle w:val="Strong"/>
          <w:rFonts w:ascii="Arial" w:hAnsi="Arial" w:cs="Arial"/>
        </w:rPr>
        <w:t>Tip</w:t>
      </w:r>
      <w:r w:rsidR="0031107C">
        <w:rPr>
          <w:rStyle w:val="Strong"/>
          <w:rFonts w:ascii="Arial" w:hAnsi="Arial" w:cs="Arial"/>
        </w:rPr>
        <w:t>s</w:t>
      </w:r>
      <w:r w:rsidRPr="000F630F">
        <w:rPr>
          <w:rStyle w:val="Strong"/>
          <w:rFonts w:ascii="Arial" w:hAnsi="Arial" w:cs="Arial"/>
        </w:rPr>
        <w:t xml:space="preserve"> of the week:</w:t>
      </w:r>
      <w:r>
        <w:rPr>
          <w:rStyle w:val="Strong"/>
          <w:rFonts w:ascii="Arial" w:hAnsi="Arial" w:cs="Arial"/>
        </w:rPr>
        <w:t xml:space="preserve"> </w:t>
      </w:r>
    </w:p>
    <w:p w:rsidR="00142D02" w:rsidRDefault="007911EF" w:rsidP="003C7D47">
      <w:pPr>
        <w:pStyle w:val="NormalWeb"/>
        <w:spacing w:line="360" w:lineRule="auto"/>
        <w:rPr>
          <w:rStyle w:val="Strong"/>
        </w:rPr>
      </w:pPr>
      <w:r>
        <w:rPr>
          <w:rStyle w:val="Strong"/>
          <w:rFonts w:ascii="Arial" w:hAnsi="Arial" w:cs="Arial"/>
        </w:rPr>
        <w:t>‘</w:t>
      </w:r>
      <w:r w:rsidRPr="007911EF">
        <w:rPr>
          <w:rStyle w:val="Strong"/>
          <w:rFonts w:ascii="Arial" w:hAnsi="Arial" w:cs="Arial"/>
          <w:b w:val="0"/>
        </w:rPr>
        <w:t>Don’t tell me the moon is shining; show me the glint of light on broken glass’ – Anton Chekov</w:t>
      </w:r>
    </w:p>
    <w:p w:rsidR="00247495" w:rsidRDefault="00142D02" w:rsidP="003C7D47">
      <w:pPr>
        <w:pStyle w:val="NormalWeb"/>
        <w:spacing w:line="360" w:lineRule="auto"/>
        <w:rPr>
          <w:rStyle w:val="Strong"/>
        </w:rPr>
      </w:pPr>
      <w:r>
        <w:rPr>
          <w:rStyle w:val="Strong"/>
          <w:rFonts w:ascii="Arial" w:hAnsi="Arial" w:cs="Arial"/>
          <w:b w:val="0"/>
        </w:rPr>
        <w:t>Theat</w:t>
      </w:r>
      <w:r w:rsidR="00F27CC9">
        <w:rPr>
          <w:rStyle w:val="Strong"/>
          <w:rFonts w:ascii="Arial" w:hAnsi="Arial" w:cs="Arial"/>
          <w:b w:val="0"/>
        </w:rPr>
        <w:t xml:space="preserve">re is the art of all art forms – music, dance, literature, visuals, sound, light, storytelling, poetry, digital arts, animation, puppetry, </w:t>
      </w:r>
      <w:proofErr w:type="gramStart"/>
      <w:r w:rsidR="00F27CC9">
        <w:rPr>
          <w:rStyle w:val="Strong"/>
          <w:rFonts w:ascii="Arial" w:hAnsi="Arial" w:cs="Arial"/>
          <w:b w:val="0"/>
        </w:rPr>
        <w:t>objects</w:t>
      </w:r>
      <w:proofErr w:type="gramEnd"/>
      <w:r w:rsidR="00F27CC9">
        <w:rPr>
          <w:rStyle w:val="Strong"/>
          <w:rFonts w:ascii="Arial" w:hAnsi="Arial" w:cs="Arial"/>
          <w:b w:val="0"/>
        </w:rPr>
        <w:t xml:space="preserve">, film… Yet theatre is the only art form that can contain all art forms yet as its basis, only needs bodies in time and space. </w:t>
      </w:r>
    </w:p>
    <w:p w:rsidR="0031107C" w:rsidRDefault="00247495" w:rsidP="003C7D47">
      <w:pPr>
        <w:pStyle w:val="NormalWeb"/>
        <w:spacing w:line="360" w:lineRule="auto"/>
        <w:rPr>
          <w:rStyle w:val="Strong"/>
        </w:rPr>
      </w:pPr>
      <w:r>
        <w:rPr>
          <w:rStyle w:val="Strong"/>
          <w:rFonts w:ascii="Arial" w:hAnsi="Arial" w:cs="Arial"/>
          <w:b w:val="0"/>
        </w:rPr>
        <w:t xml:space="preserve">Know the ‘rules’ of playwriting, so you can break them and re-make them – like </w:t>
      </w:r>
      <w:proofErr w:type="spellStart"/>
      <w:r>
        <w:rPr>
          <w:rStyle w:val="Strong"/>
          <w:rFonts w:ascii="Arial" w:hAnsi="Arial" w:cs="Arial"/>
          <w:b w:val="0"/>
        </w:rPr>
        <w:t>Ntozake</w:t>
      </w:r>
      <w:proofErr w:type="spellEnd"/>
      <w:r>
        <w:rPr>
          <w:rStyle w:val="Strong"/>
          <w:rFonts w:ascii="Arial" w:hAnsi="Arial" w:cs="Arial"/>
          <w:b w:val="0"/>
        </w:rPr>
        <w:t xml:space="preserve"> </w:t>
      </w:r>
      <w:proofErr w:type="spellStart"/>
      <w:r>
        <w:rPr>
          <w:rStyle w:val="Strong"/>
          <w:rFonts w:ascii="Arial" w:hAnsi="Arial" w:cs="Arial"/>
          <w:b w:val="0"/>
        </w:rPr>
        <w:t>Shange</w:t>
      </w:r>
      <w:proofErr w:type="spellEnd"/>
      <w:r>
        <w:rPr>
          <w:rStyle w:val="Strong"/>
          <w:rFonts w:ascii="Arial" w:hAnsi="Arial" w:cs="Arial"/>
          <w:b w:val="0"/>
        </w:rPr>
        <w:t xml:space="preserve"> who invented ‘</w:t>
      </w:r>
      <w:proofErr w:type="spellStart"/>
      <w:r>
        <w:rPr>
          <w:rStyle w:val="Strong"/>
          <w:rFonts w:ascii="Arial" w:hAnsi="Arial" w:cs="Arial"/>
          <w:b w:val="0"/>
        </w:rPr>
        <w:t>choreopeoetry</w:t>
      </w:r>
      <w:proofErr w:type="spellEnd"/>
      <w:r>
        <w:rPr>
          <w:rStyle w:val="Strong"/>
          <w:rFonts w:ascii="Arial" w:hAnsi="Arial" w:cs="Arial"/>
          <w:b w:val="0"/>
        </w:rPr>
        <w:t xml:space="preserve">’, a form that influenced new plays such as </w:t>
      </w:r>
      <w:r w:rsidRPr="00247495">
        <w:rPr>
          <w:rStyle w:val="Strong"/>
          <w:rFonts w:ascii="Arial" w:hAnsi="Arial" w:cs="Arial"/>
          <w:b w:val="0"/>
          <w:i/>
        </w:rPr>
        <w:t>Random</w:t>
      </w:r>
      <w:r>
        <w:rPr>
          <w:rStyle w:val="Strong"/>
          <w:rFonts w:ascii="Arial" w:hAnsi="Arial" w:cs="Arial"/>
          <w:b w:val="0"/>
        </w:rPr>
        <w:t xml:space="preserve"> by </w:t>
      </w:r>
      <w:proofErr w:type="spellStart"/>
      <w:r>
        <w:rPr>
          <w:rStyle w:val="Strong"/>
          <w:rFonts w:ascii="Arial" w:hAnsi="Arial" w:cs="Arial"/>
          <w:b w:val="0"/>
        </w:rPr>
        <w:t>debbie</w:t>
      </w:r>
      <w:proofErr w:type="spellEnd"/>
      <w:r>
        <w:rPr>
          <w:rStyle w:val="Strong"/>
          <w:rFonts w:ascii="Arial" w:hAnsi="Arial" w:cs="Arial"/>
          <w:b w:val="0"/>
        </w:rPr>
        <w:t xml:space="preserve"> tucker </w:t>
      </w:r>
      <w:proofErr w:type="spellStart"/>
      <w:r>
        <w:rPr>
          <w:rStyle w:val="Strong"/>
          <w:rFonts w:ascii="Arial" w:hAnsi="Arial" w:cs="Arial"/>
          <w:b w:val="0"/>
        </w:rPr>
        <w:t>greene</w:t>
      </w:r>
      <w:proofErr w:type="spellEnd"/>
      <w:r>
        <w:rPr>
          <w:rStyle w:val="Strong"/>
          <w:rFonts w:ascii="Arial" w:hAnsi="Arial" w:cs="Arial"/>
          <w:b w:val="0"/>
        </w:rPr>
        <w:t xml:space="preserve">, </w:t>
      </w:r>
      <w:r w:rsidRPr="00247495">
        <w:rPr>
          <w:rStyle w:val="Strong"/>
          <w:rFonts w:ascii="Arial" w:hAnsi="Arial" w:cs="Arial"/>
          <w:b w:val="0"/>
          <w:i/>
        </w:rPr>
        <w:t>Venus</w:t>
      </w:r>
      <w:r>
        <w:rPr>
          <w:rStyle w:val="Strong"/>
          <w:rFonts w:ascii="Arial" w:hAnsi="Arial" w:cs="Arial"/>
          <w:b w:val="0"/>
        </w:rPr>
        <w:t xml:space="preserve"> by Suzan Lori Parks, </w:t>
      </w:r>
      <w:proofErr w:type="spellStart"/>
      <w:r w:rsidRPr="00247495">
        <w:rPr>
          <w:rStyle w:val="Strong"/>
          <w:rFonts w:ascii="Arial" w:hAnsi="Arial" w:cs="Arial"/>
          <w:b w:val="0"/>
          <w:i/>
        </w:rPr>
        <w:t>Chiaruscuro</w:t>
      </w:r>
      <w:proofErr w:type="spellEnd"/>
      <w:r>
        <w:rPr>
          <w:rStyle w:val="Strong"/>
          <w:rFonts w:ascii="Arial" w:hAnsi="Arial" w:cs="Arial"/>
          <w:b w:val="0"/>
        </w:rPr>
        <w:t xml:space="preserve"> by Jackie Kay, </w:t>
      </w:r>
      <w:r w:rsidRPr="00247495">
        <w:rPr>
          <w:rStyle w:val="Strong"/>
          <w:rFonts w:ascii="Arial" w:hAnsi="Arial" w:cs="Arial"/>
          <w:b w:val="0"/>
          <w:i/>
        </w:rPr>
        <w:t>Details Cannot Body Wants</w:t>
      </w:r>
      <w:r>
        <w:rPr>
          <w:rStyle w:val="Strong"/>
          <w:rFonts w:ascii="Arial" w:hAnsi="Arial" w:cs="Arial"/>
          <w:b w:val="0"/>
        </w:rPr>
        <w:t xml:space="preserve"> by Chin </w:t>
      </w:r>
      <w:proofErr w:type="spellStart"/>
      <w:r>
        <w:rPr>
          <w:rStyle w:val="Strong"/>
          <w:rFonts w:ascii="Arial" w:hAnsi="Arial" w:cs="Arial"/>
          <w:b w:val="0"/>
        </w:rPr>
        <w:t>Woon</w:t>
      </w:r>
      <w:proofErr w:type="spellEnd"/>
      <w:r>
        <w:rPr>
          <w:rStyle w:val="Strong"/>
          <w:rFonts w:ascii="Arial" w:hAnsi="Arial" w:cs="Arial"/>
          <w:b w:val="0"/>
        </w:rPr>
        <w:t xml:space="preserve"> Ping, </w:t>
      </w:r>
      <w:proofErr w:type="spellStart"/>
      <w:r>
        <w:rPr>
          <w:rStyle w:val="Strong"/>
          <w:rFonts w:ascii="Arial" w:hAnsi="Arial" w:cs="Arial"/>
          <w:b w:val="0"/>
        </w:rPr>
        <w:t>Moj</w:t>
      </w:r>
      <w:proofErr w:type="spellEnd"/>
      <w:r>
        <w:rPr>
          <w:rStyle w:val="Strong"/>
          <w:rFonts w:ascii="Arial" w:hAnsi="Arial" w:cs="Arial"/>
          <w:b w:val="0"/>
        </w:rPr>
        <w:t xml:space="preserve"> of the Antarctic by your own tutor and the work of many more international poets and playwrights.</w:t>
      </w:r>
    </w:p>
    <w:p w:rsidR="00700A52" w:rsidRDefault="00BC30F5" w:rsidP="003C7D47">
      <w:pPr>
        <w:pStyle w:val="NormalWeb"/>
        <w:spacing w:line="360" w:lineRule="auto"/>
        <w:rPr>
          <w:rStyle w:val="Strong"/>
        </w:rPr>
      </w:pPr>
      <w:r w:rsidRPr="00BC30F5">
        <w:rPr>
          <w:rStyle w:val="Strong"/>
          <w:rFonts w:ascii="Arial" w:hAnsi="Arial" w:cs="Arial"/>
        </w:rPr>
        <w:t>Topics of the week</w:t>
      </w:r>
      <w:r>
        <w:rPr>
          <w:rStyle w:val="Strong"/>
          <w:rFonts w:ascii="Arial" w:hAnsi="Arial" w:cs="Arial"/>
        </w:rPr>
        <w:t xml:space="preserve">: </w:t>
      </w:r>
      <w:r>
        <w:rPr>
          <w:rStyle w:val="Strong"/>
          <w:rFonts w:ascii="Arial" w:hAnsi="Arial" w:cs="Arial"/>
          <w:b w:val="0"/>
        </w:rPr>
        <w:t>We will explore dramatic structure, shape, rhythm</w:t>
      </w:r>
      <w:r w:rsidR="00CF5EC5">
        <w:rPr>
          <w:rStyle w:val="Strong"/>
          <w:rFonts w:ascii="Arial" w:hAnsi="Arial" w:cs="Arial"/>
          <w:b w:val="0"/>
        </w:rPr>
        <w:t>, style, expression, marginalised voices, poetry, linguistic play and experiment with regard to your creative writing and by reflecting on</w:t>
      </w:r>
      <w:r w:rsidR="00CF5EC5">
        <w:rPr>
          <w:rStyle w:val="Strong"/>
          <w:rFonts w:ascii="Arial" w:hAnsi="Arial" w:cs="Arial"/>
          <w:b w:val="0"/>
          <w:i/>
        </w:rPr>
        <w:t xml:space="preserve"> For </w:t>
      </w:r>
      <w:proofErr w:type="spellStart"/>
      <w:r w:rsidR="00CF5EC5">
        <w:rPr>
          <w:rStyle w:val="Strong"/>
          <w:rFonts w:ascii="Arial" w:hAnsi="Arial" w:cs="Arial"/>
          <w:b w:val="0"/>
          <w:i/>
        </w:rPr>
        <w:t>Colored</w:t>
      </w:r>
      <w:proofErr w:type="spellEnd"/>
      <w:r w:rsidR="00CF5EC5">
        <w:rPr>
          <w:rStyle w:val="Strong"/>
          <w:rFonts w:ascii="Arial" w:hAnsi="Arial" w:cs="Arial"/>
          <w:b w:val="0"/>
          <w:i/>
        </w:rPr>
        <w:t xml:space="preserve"> Girls Who Have Considered Suicide / When the Rainbow is </w:t>
      </w:r>
      <w:proofErr w:type="spellStart"/>
      <w:r w:rsidR="00CF5EC5">
        <w:rPr>
          <w:rStyle w:val="Strong"/>
          <w:rFonts w:ascii="Arial" w:hAnsi="Arial" w:cs="Arial"/>
          <w:b w:val="0"/>
          <w:i/>
        </w:rPr>
        <w:t>Enuf</w:t>
      </w:r>
      <w:proofErr w:type="spellEnd"/>
      <w:r w:rsidR="00CF5EC5">
        <w:rPr>
          <w:rStyle w:val="Strong"/>
          <w:rFonts w:ascii="Arial" w:hAnsi="Arial" w:cs="Arial"/>
          <w:b w:val="0"/>
          <w:i/>
        </w:rPr>
        <w:t xml:space="preserve"> </w:t>
      </w:r>
      <w:r w:rsidR="00CF5EC5" w:rsidRPr="00A802F7">
        <w:rPr>
          <w:rStyle w:val="Strong"/>
          <w:rFonts w:ascii="Arial" w:hAnsi="Arial" w:cs="Arial"/>
          <w:b w:val="0"/>
        </w:rPr>
        <w:t xml:space="preserve">by </w:t>
      </w:r>
      <w:proofErr w:type="spellStart"/>
      <w:r w:rsidR="00CF5EC5" w:rsidRPr="00A802F7">
        <w:rPr>
          <w:rStyle w:val="Strong"/>
          <w:rFonts w:ascii="Arial" w:hAnsi="Arial" w:cs="Arial"/>
          <w:b w:val="0"/>
        </w:rPr>
        <w:t>Ntozake</w:t>
      </w:r>
      <w:proofErr w:type="spellEnd"/>
      <w:r w:rsidR="00CF5EC5" w:rsidRPr="00A802F7">
        <w:rPr>
          <w:rStyle w:val="Strong"/>
          <w:rFonts w:ascii="Arial" w:hAnsi="Arial" w:cs="Arial"/>
          <w:b w:val="0"/>
        </w:rPr>
        <w:t xml:space="preserve"> </w:t>
      </w:r>
      <w:proofErr w:type="spellStart"/>
      <w:r w:rsidR="00CF5EC5" w:rsidRPr="00A802F7">
        <w:rPr>
          <w:rStyle w:val="Strong"/>
          <w:rFonts w:ascii="Arial" w:hAnsi="Arial" w:cs="Arial"/>
          <w:b w:val="0"/>
        </w:rPr>
        <w:t>Shange</w:t>
      </w:r>
      <w:proofErr w:type="spellEnd"/>
      <w:r w:rsidR="00CF5EC5">
        <w:rPr>
          <w:rStyle w:val="Strong"/>
          <w:rFonts w:ascii="Arial" w:hAnsi="Arial" w:cs="Arial"/>
          <w:b w:val="0"/>
        </w:rPr>
        <w:t>.</w:t>
      </w:r>
      <w:r w:rsidR="00700A52">
        <w:rPr>
          <w:rStyle w:val="Strong"/>
          <w:rFonts w:ascii="Arial" w:hAnsi="Arial" w:cs="Arial"/>
          <w:b w:val="0"/>
        </w:rPr>
        <w:t xml:space="preserve"> Be</w:t>
      </w:r>
      <w:r w:rsidR="00354652">
        <w:rPr>
          <w:rStyle w:val="Strong"/>
          <w:rFonts w:ascii="Arial" w:hAnsi="Arial" w:cs="Arial"/>
          <w:b w:val="0"/>
        </w:rPr>
        <w:t xml:space="preserve"> prepared to share your writing</w:t>
      </w:r>
      <w:r w:rsidR="00700A52">
        <w:rPr>
          <w:rStyle w:val="Strong"/>
          <w:rFonts w:ascii="Arial" w:hAnsi="Arial" w:cs="Arial"/>
          <w:b w:val="0"/>
        </w:rPr>
        <w:t xml:space="preserve"> and reflections.</w:t>
      </w:r>
    </w:p>
    <w:p w:rsidR="00700A52" w:rsidRPr="00700A52" w:rsidRDefault="00700A52" w:rsidP="00700A52">
      <w:pPr>
        <w:pStyle w:val="NormalWeb"/>
        <w:spacing w:line="360" w:lineRule="auto"/>
        <w:rPr>
          <w:rStyle w:val="Strong"/>
        </w:rPr>
      </w:pPr>
      <w:r w:rsidRPr="004A2B6C">
        <w:rPr>
          <w:rStyle w:val="Strong"/>
          <w:rFonts w:ascii="Arial" w:hAnsi="Arial" w:cs="Arial"/>
        </w:rPr>
        <w:t>In preparation</w:t>
      </w:r>
      <w:r>
        <w:rPr>
          <w:rStyle w:val="Strong"/>
          <w:rFonts w:ascii="Arial" w:hAnsi="Arial" w:cs="Arial"/>
          <w:b w:val="0"/>
        </w:rPr>
        <w:t xml:space="preserve"> for our online Zoom tutorial this week </w:t>
      </w:r>
      <w:r w:rsidRPr="004A2B6C">
        <w:rPr>
          <w:rStyle w:val="Strong"/>
          <w:rFonts w:ascii="Arial" w:hAnsi="Arial" w:cs="Arial"/>
        </w:rPr>
        <w:t>carry out the following tasks</w:t>
      </w:r>
      <w:r>
        <w:rPr>
          <w:rStyle w:val="Strong"/>
          <w:rFonts w:ascii="Arial" w:hAnsi="Arial" w:cs="Arial"/>
          <w:b w:val="0"/>
        </w:rPr>
        <w:t>:</w:t>
      </w:r>
    </w:p>
    <w:p w:rsidR="00913FE3" w:rsidRPr="00913FE3" w:rsidRDefault="00913FE3" w:rsidP="00913FE3">
      <w:pPr>
        <w:pStyle w:val="NormalWeb"/>
        <w:numPr>
          <w:ilvl w:val="0"/>
          <w:numId w:val="14"/>
        </w:numPr>
        <w:spacing w:line="360" w:lineRule="auto"/>
        <w:rPr>
          <w:rStyle w:val="Strong"/>
        </w:rPr>
      </w:pPr>
      <w:r w:rsidRPr="00913FE3">
        <w:rPr>
          <w:rStyle w:val="Strong"/>
          <w:rFonts w:ascii="Arial" w:hAnsi="Arial" w:cs="Arial"/>
        </w:rPr>
        <w:t>Watch:</w:t>
      </w:r>
      <w:r w:rsidRPr="00913FE3">
        <w:rPr>
          <w:rStyle w:val="Strong"/>
          <w:rFonts w:ascii="Arial" w:hAnsi="Arial" w:cs="Arial"/>
          <w:b w:val="0"/>
        </w:rPr>
        <w:t xml:space="preserve"> this short clip to give you a visual sense of </w:t>
      </w:r>
      <w:r w:rsidRPr="00913FE3">
        <w:rPr>
          <w:rStyle w:val="Strong"/>
          <w:rFonts w:ascii="Arial" w:hAnsi="Arial" w:cs="Arial"/>
          <w:b w:val="0"/>
          <w:i/>
        </w:rPr>
        <w:t xml:space="preserve">For </w:t>
      </w:r>
      <w:proofErr w:type="spellStart"/>
      <w:r w:rsidRPr="00913FE3">
        <w:rPr>
          <w:rStyle w:val="Strong"/>
          <w:rFonts w:ascii="Arial" w:hAnsi="Arial" w:cs="Arial"/>
          <w:b w:val="0"/>
          <w:i/>
        </w:rPr>
        <w:t>colored</w:t>
      </w:r>
      <w:proofErr w:type="spellEnd"/>
      <w:r w:rsidRPr="00913FE3">
        <w:rPr>
          <w:rStyle w:val="Strong"/>
          <w:rFonts w:ascii="Arial" w:hAnsi="Arial" w:cs="Arial"/>
          <w:b w:val="0"/>
          <w:i/>
        </w:rPr>
        <w:t xml:space="preserve"> girls who have considered suicide / when the rainbow is </w:t>
      </w:r>
      <w:proofErr w:type="spellStart"/>
      <w:r w:rsidRPr="00913FE3">
        <w:rPr>
          <w:rStyle w:val="Strong"/>
          <w:rFonts w:ascii="Arial" w:hAnsi="Arial" w:cs="Arial"/>
          <w:b w:val="0"/>
          <w:i/>
        </w:rPr>
        <w:t>enuf</w:t>
      </w:r>
      <w:proofErr w:type="spellEnd"/>
      <w:r w:rsidRPr="00913FE3">
        <w:rPr>
          <w:rStyle w:val="Strong"/>
          <w:rFonts w:ascii="Arial" w:hAnsi="Arial" w:cs="Arial"/>
          <w:b w:val="0"/>
          <w:i/>
        </w:rPr>
        <w:t xml:space="preserve"> </w:t>
      </w:r>
      <w:r w:rsidRPr="00913FE3">
        <w:rPr>
          <w:rStyle w:val="Strong"/>
          <w:rFonts w:ascii="Arial" w:hAnsi="Arial" w:cs="Arial"/>
          <w:b w:val="0"/>
        </w:rPr>
        <w:t xml:space="preserve">by </w:t>
      </w:r>
      <w:proofErr w:type="spellStart"/>
      <w:r w:rsidRPr="00913FE3">
        <w:rPr>
          <w:rStyle w:val="Strong"/>
          <w:rFonts w:ascii="Arial" w:hAnsi="Arial" w:cs="Arial"/>
          <w:b w:val="0"/>
        </w:rPr>
        <w:t>Ntozake</w:t>
      </w:r>
      <w:proofErr w:type="spellEnd"/>
      <w:r w:rsidRPr="00913FE3">
        <w:rPr>
          <w:rStyle w:val="Strong"/>
          <w:rFonts w:ascii="Arial" w:hAnsi="Arial" w:cs="Arial"/>
          <w:b w:val="0"/>
        </w:rPr>
        <w:t xml:space="preserve"> </w:t>
      </w:r>
      <w:proofErr w:type="spellStart"/>
      <w:r w:rsidRPr="00913FE3">
        <w:rPr>
          <w:rStyle w:val="Strong"/>
          <w:rFonts w:ascii="Arial" w:hAnsi="Arial" w:cs="Arial"/>
          <w:b w:val="0"/>
        </w:rPr>
        <w:t>Shange</w:t>
      </w:r>
      <w:proofErr w:type="spellEnd"/>
      <w:r w:rsidRPr="00913FE3">
        <w:rPr>
          <w:rStyle w:val="Strong"/>
          <w:rFonts w:ascii="Arial" w:hAnsi="Arial" w:cs="Arial"/>
          <w:b w:val="0"/>
        </w:rPr>
        <w:t xml:space="preserve"> </w:t>
      </w:r>
      <w:hyperlink r:id="rId15" w:history="1">
        <w:r w:rsidRPr="00913FE3">
          <w:rPr>
            <w:rStyle w:val="Hyperlink"/>
            <w:rFonts w:ascii="Arial" w:hAnsi="Arial" w:cs="Arial"/>
          </w:rPr>
          <w:t>https://www.youtube.com/watch?v=0lqnuUpAI1c</w:t>
        </w:r>
      </w:hyperlink>
    </w:p>
    <w:p w:rsidR="00C460AA" w:rsidRPr="00C460AA" w:rsidRDefault="00700A52" w:rsidP="00247495">
      <w:pPr>
        <w:pStyle w:val="NormalWeb"/>
        <w:numPr>
          <w:ilvl w:val="0"/>
          <w:numId w:val="14"/>
        </w:numPr>
        <w:spacing w:line="360" w:lineRule="auto"/>
        <w:rPr>
          <w:rStyle w:val="Strong"/>
        </w:rPr>
      </w:pPr>
      <w:r w:rsidRPr="00247495">
        <w:rPr>
          <w:rStyle w:val="Strong"/>
          <w:rFonts w:ascii="Arial" w:hAnsi="Arial" w:cs="Arial"/>
        </w:rPr>
        <w:t>Read:</w:t>
      </w:r>
      <w:r w:rsidRPr="00247495">
        <w:rPr>
          <w:rStyle w:val="Strong"/>
          <w:rFonts w:ascii="Arial" w:hAnsi="Arial" w:cs="Arial"/>
          <w:b w:val="0"/>
        </w:rPr>
        <w:t xml:space="preserve"> </w:t>
      </w:r>
      <w:r w:rsidRPr="00247495">
        <w:rPr>
          <w:rStyle w:val="Strong"/>
          <w:rFonts w:ascii="Arial" w:hAnsi="Arial" w:cs="Arial"/>
          <w:b w:val="0"/>
          <w:i/>
        </w:rPr>
        <w:t xml:space="preserve">For </w:t>
      </w:r>
      <w:proofErr w:type="spellStart"/>
      <w:r w:rsidRPr="00247495">
        <w:rPr>
          <w:rStyle w:val="Strong"/>
          <w:rFonts w:ascii="Arial" w:hAnsi="Arial" w:cs="Arial"/>
          <w:b w:val="0"/>
          <w:i/>
        </w:rPr>
        <w:t>colored</w:t>
      </w:r>
      <w:proofErr w:type="spellEnd"/>
      <w:r w:rsidRPr="00247495">
        <w:rPr>
          <w:rStyle w:val="Strong"/>
          <w:rFonts w:ascii="Arial" w:hAnsi="Arial" w:cs="Arial"/>
          <w:b w:val="0"/>
          <w:i/>
        </w:rPr>
        <w:t xml:space="preserve"> girls who have considered suicide / when the rainbow is </w:t>
      </w:r>
      <w:proofErr w:type="spellStart"/>
      <w:r w:rsidRPr="00247495">
        <w:rPr>
          <w:rStyle w:val="Strong"/>
          <w:rFonts w:ascii="Arial" w:hAnsi="Arial" w:cs="Arial"/>
          <w:b w:val="0"/>
          <w:i/>
        </w:rPr>
        <w:t>enuf</w:t>
      </w:r>
      <w:proofErr w:type="spellEnd"/>
      <w:r w:rsidRPr="00247495">
        <w:rPr>
          <w:rStyle w:val="Strong"/>
          <w:rFonts w:ascii="Arial" w:hAnsi="Arial" w:cs="Arial"/>
          <w:b w:val="0"/>
          <w:i/>
        </w:rPr>
        <w:t xml:space="preserve"> </w:t>
      </w:r>
      <w:r w:rsidRPr="00247495">
        <w:rPr>
          <w:rStyle w:val="Strong"/>
          <w:rFonts w:ascii="Arial" w:hAnsi="Arial" w:cs="Arial"/>
          <w:b w:val="0"/>
        </w:rPr>
        <w:t xml:space="preserve">by </w:t>
      </w:r>
      <w:proofErr w:type="spellStart"/>
      <w:r w:rsidRPr="00247495">
        <w:rPr>
          <w:rStyle w:val="Strong"/>
          <w:rFonts w:ascii="Arial" w:hAnsi="Arial" w:cs="Arial"/>
          <w:b w:val="0"/>
        </w:rPr>
        <w:t>Ntozake</w:t>
      </w:r>
      <w:proofErr w:type="spellEnd"/>
      <w:r w:rsidRPr="00247495">
        <w:rPr>
          <w:rStyle w:val="Strong"/>
          <w:rFonts w:ascii="Arial" w:hAnsi="Arial" w:cs="Arial"/>
          <w:b w:val="0"/>
        </w:rPr>
        <w:t xml:space="preserve"> </w:t>
      </w:r>
      <w:proofErr w:type="spellStart"/>
      <w:r w:rsidRPr="00247495">
        <w:rPr>
          <w:rStyle w:val="Strong"/>
          <w:rFonts w:ascii="Arial" w:hAnsi="Arial" w:cs="Arial"/>
          <w:b w:val="0"/>
        </w:rPr>
        <w:t>Shange</w:t>
      </w:r>
      <w:proofErr w:type="spellEnd"/>
      <w:r w:rsidRPr="00247495">
        <w:rPr>
          <w:rStyle w:val="Strong"/>
          <w:rFonts w:ascii="Arial" w:hAnsi="Arial" w:cs="Arial"/>
          <w:b w:val="0"/>
        </w:rPr>
        <w:t xml:space="preserve"> </w:t>
      </w:r>
      <w:r w:rsidR="00247495">
        <w:rPr>
          <w:rStyle w:val="Strong"/>
          <w:rFonts w:ascii="Arial" w:hAnsi="Arial" w:cs="Arial"/>
          <w:b w:val="0"/>
        </w:rPr>
        <w:t xml:space="preserve">(text to be provided online) </w:t>
      </w:r>
      <w:r w:rsidR="00247495" w:rsidRPr="00247495">
        <w:rPr>
          <w:rStyle w:val="Strong"/>
          <w:rFonts w:ascii="Arial" w:hAnsi="Arial" w:cs="Arial"/>
          <w:b w:val="0"/>
        </w:rPr>
        <w:t>and or</w:t>
      </w:r>
      <w:r w:rsidR="00247495">
        <w:rPr>
          <w:rStyle w:val="Strong"/>
          <w:rFonts w:ascii="Arial" w:hAnsi="Arial" w:cs="Arial"/>
        </w:rPr>
        <w:t xml:space="preserve"> li</w:t>
      </w:r>
      <w:r w:rsidR="00247495" w:rsidRPr="00247495">
        <w:rPr>
          <w:rStyle w:val="Strong"/>
          <w:rFonts w:ascii="Arial" w:hAnsi="Arial" w:cs="Arial"/>
        </w:rPr>
        <w:t>sten to the text in performance</w:t>
      </w:r>
      <w:r w:rsidR="00913FE3" w:rsidRPr="00247495">
        <w:rPr>
          <w:rStyle w:val="Strong"/>
          <w:rFonts w:ascii="Arial" w:hAnsi="Arial" w:cs="Arial"/>
          <w:b w:val="0"/>
        </w:rPr>
        <w:t xml:space="preserve"> to give you an aural / musical sense of the text in performance:</w:t>
      </w:r>
      <w:r w:rsidR="00913FE3" w:rsidRPr="00247495">
        <w:rPr>
          <w:rStyle w:val="Strong"/>
          <w:rFonts w:ascii="Arial" w:hAnsi="Arial" w:cs="Arial"/>
        </w:rPr>
        <w:t xml:space="preserve"> </w:t>
      </w:r>
      <w:hyperlink r:id="rId16" w:history="1">
        <w:r w:rsidR="00913FE3" w:rsidRPr="00247495">
          <w:rPr>
            <w:rStyle w:val="Hyperlink"/>
            <w:rFonts w:ascii="Arial" w:hAnsi="Arial" w:cs="Arial"/>
          </w:rPr>
          <w:t>https://www.youtube.com/watch?v=q5T2FXEzmJI</w:t>
        </w:r>
      </w:hyperlink>
      <w:r w:rsidR="00247495">
        <w:rPr>
          <w:rStyle w:val="Strong"/>
          <w:rFonts w:ascii="Arial" w:hAnsi="Arial" w:cs="Arial"/>
        </w:rPr>
        <w:t xml:space="preserve"> </w:t>
      </w:r>
      <w:r w:rsidR="00247495">
        <w:rPr>
          <w:rStyle w:val="Strong"/>
          <w:rFonts w:ascii="Arial" w:hAnsi="Arial" w:cs="Arial"/>
          <w:b w:val="0"/>
        </w:rPr>
        <w:t xml:space="preserve">in relation to </w:t>
      </w:r>
      <w:r w:rsidR="00247495" w:rsidRPr="00A844E9">
        <w:rPr>
          <w:rStyle w:val="Strong"/>
          <w:rFonts w:ascii="Arial" w:hAnsi="Arial" w:cs="Arial"/>
          <w:b w:val="0"/>
        </w:rPr>
        <w:t>questions of ‘</w:t>
      </w:r>
      <w:r w:rsidR="00247495">
        <w:rPr>
          <w:rStyle w:val="Strong"/>
          <w:rFonts w:ascii="Arial" w:hAnsi="Arial" w:cs="Arial"/>
          <w:b w:val="0"/>
        </w:rPr>
        <w:t>the how’.</w:t>
      </w:r>
    </w:p>
    <w:p w:rsidR="00855D69" w:rsidRPr="00855D69" w:rsidRDefault="00C460AA" w:rsidP="00C460AA">
      <w:pPr>
        <w:pStyle w:val="NormalWeb"/>
        <w:numPr>
          <w:ilvl w:val="0"/>
          <w:numId w:val="14"/>
        </w:numPr>
        <w:spacing w:line="360" w:lineRule="auto"/>
        <w:rPr>
          <w:rStyle w:val="Strong"/>
        </w:rPr>
      </w:pPr>
      <w:r w:rsidRPr="00C460AA">
        <w:rPr>
          <w:rStyle w:val="Strong"/>
          <w:rFonts w:ascii="Arial" w:hAnsi="Arial" w:cs="Arial"/>
        </w:rPr>
        <w:t xml:space="preserve">Take notes </w:t>
      </w:r>
      <w:r w:rsidRPr="00C460AA">
        <w:rPr>
          <w:rStyle w:val="Strong"/>
          <w:rFonts w:ascii="Arial" w:hAnsi="Arial" w:cs="Arial"/>
          <w:b w:val="0"/>
        </w:rPr>
        <w:t>as your read and watch</w:t>
      </w:r>
      <w:r w:rsidR="00855D69">
        <w:rPr>
          <w:rStyle w:val="Strong"/>
          <w:rFonts w:ascii="Arial" w:hAnsi="Arial" w:cs="Arial"/>
          <w:b w:val="0"/>
        </w:rPr>
        <w:t xml:space="preserve"> and ask yourself: </w:t>
      </w:r>
    </w:p>
    <w:p w:rsidR="00C460AA" w:rsidRPr="00C460AA" w:rsidRDefault="00855D69" w:rsidP="00C460AA">
      <w:pPr>
        <w:pStyle w:val="NormalWeb"/>
        <w:numPr>
          <w:ilvl w:val="0"/>
          <w:numId w:val="14"/>
        </w:numPr>
        <w:spacing w:line="360" w:lineRule="auto"/>
        <w:rPr>
          <w:rStyle w:val="Strong"/>
        </w:rPr>
      </w:pPr>
      <w:r w:rsidRPr="00855D69">
        <w:rPr>
          <w:rStyle w:val="Strong"/>
          <w:rFonts w:ascii="Arial" w:hAnsi="Arial" w:cs="Arial"/>
        </w:rPr>
        <w:t>H</w:t>
      </w:r>
      <w:r w:rsidR="00C460AA" w:rsidRPr="00855D69">
        <w:rPr>
          <w:rStyle w:val="Strong"/>
          <w:rFonts w:ascii="Arial" w:hAnsi="Arial" w:cs="Arial"/>
        </w:rPr>
        <w:t>ow</w:t>
      </w:r>
      <w:r w:rsidR="00C460AA" w:rsidRPr="00C460AA">
        <w:rPr>
          <w:rStyle w:val="Strong"/>
          <w:rFonts w:ascii="Arial" w:hAnsi="Arial" w:cs="Arial"/>
          <w:b w:val="0"/>
        </w:rPr>
        <w:t xml:space="preserve"> is language used in this performance text? How is the play structured? How different is this structure to the other plays you have read on the course? How would you describe the style of this piece? How </w:t>
      </w:r>
      <w:proofErr w:type="gramStart"/>
      <w:r w:rsidR="00C460AA" w:rsidRPr="00C460AA">
        <w:rPr>
          <w:rStyle w:val="Strong"/>
          <w:rFonts w:ascii="Arial" w:hAnsi="Arial" w:cs="Arial"/>
          <w:b w:val="0"/>
        </w:rPr>
        <w:t>does</w:t>
      </w:r>
      <w:proofErr w:type="gramEnd"/>
      <w:r w:rsidR="00C460AA" w:rsidRPr="00C460AA">
        <w:rPr>
          <w:rStyle w:val="Strong"/>
          <w:rFonts w:ascii="Arial" w:hAnsi="Arial" w:cs="Arial"/>
          <w:b w:val="0"/>
        </w:rPr>
        <w:t xml:space="preserve"> staging, music, light, sound and costume communicate? How has </w:t>
      </w:r>
      <w:proofErr w:type="spellStart"/>
      <w:r w:rsidR="00C460AA" w:rsidRPr="00C460AA">
        <w:rPr>
          <w:rStyle w:val="Strong"/>
          <w:rFonts w:ascii="Arial" w:hAnsi="Arial" w:cs="Arial"/>
          <w:b w:val="0"/>
        </w:rPr>
        <w:t>Shange</w:t>
      </w:r>
      <w:proofErr w:type="spellEnd"/>
      <w:r w:rsidR="00C460AA" w:rsidRPr="00C460AA">
        <w:rPr>
          <w:rStyle w:val="Strong"/>
          <w:rFonts w:ascii="Arial" w:hAnsi="Arial" w:cs="Arial"/>
          <w:b w:val="0"/>
        </w:rPr>
        <w:t xml:space="preserve"> invented a new form of playwriting</w:t>
      </w:r>
      <w:r w:rsidR="00C460AA">
        <w:rPr>
          <w:rStyle w:val="Strong"/>
          <w:rFonts w:ascii="Arial" w:hAnsi="Arial" w:cs="Arial"/>
          <w:b w:val="0"/>
        </w:rPr>
        <w:t>?</w:t>
      </w:r>
    </w:p>
    <w:p w:rsidR="00700A52" w:rsidRPr="00C460AA" w:rsidRDefault="00C460AA" w:rsidP="00C460AA">
      <w:pPr>
        <w:pStyle w:val="NormalWeb"/>
        <w:numPr>
          <w:ilvl w:val="0"/>
          <w:numId w:val="14"/>
        </w:numPr>
        <w:spacing w:line="360" w:lineRule="auto"/>
        <w:rPr>
          <w:rStyle w:val="Strong"/>
        </w:rPr>
      </w:pPr>
      <w:r>
        <w:rPr>
          <w:rStyle w:val="Strong"/>
          <w:rFonts w:ascii="Arial" w:hAnsi="Arial" w:cs="Arial"/>
        </w:rPr>
        <w:t xml:space="preserve">Write </w:t>
      </w:r>
      <w:r w:rsidRPr="00C460AA">
        <w:rPr>
          <w:rStyle w:val="Strong"/>
          <w:rFonts w:ascii="Arial" w:hAnsi="Arial" w:cs="Arial"/>
          <w:b w:val="0"/>
        </w:rPr>
        <w:t xml:space="preserve">your responses on the </w:t>
      </w:r>
      <w:proofErr w:type="spellStart"/>
      <w:r w:rsidRPr="00C460AA">
        <w:rPr>
          <w:rStyle w:val="Strong"/>
          <w:rFonts w:ascii="Arial" w:hAnsi="Arial" w:cs="Arial"/>
          <w:b w:val="0"/>
        </w:rPr>
        <w:t>Moodle</w:t>
      </w:r>
      <w:proofErr w:type="spellEnd"/>
      <w:r w:rsidRPr="00C460AA">
        <w:rPr>
          <w:rStyle w:val="Strong"/>
          <w:rFonts w:ascii="Arial" w:hAnsi="Arial" w:cs="Arial"/>
          <w:b w:val="0"/>
        </w:rPr>
        <w:t xml:space="preserve"> pad</w:t>
      </w:r>
      <w:r>
        <w:rPr>
          <w:rStyle w:val="Strong"/>
          <w:rFonts w:ascii="Arial" w:hAnsi="Arial" w:cs="Arial"/>
          <w:b w:val="0"/>
        </w:rPr>
        <w:t xml:space="preserve"> and join in the discussion with others.</w:t>
      </w:r>
    </w:p>
    <w:p w:rsidR="00700A52" w:rsidRPr="00700A52" w:rsidRDefault="00700A52" w:rsidP="00700A52">
      <w:pPr>
        <w:pStyle w:val="NormalWeb"/>
        <w:numPr>
          <w:ilvl w:val="0"/>
          <w:numId w:val="14"/>
        </w:numPr>
        <w:spacing w:line="360" w:lineRule="auto"/>
        <w:rPr>
          <w:rStyle w:val="Strong"/>
        </w:rPr>
      </w:pPr>
      <w:r w:rsidRPr="00700A52">
        <w:rPr>
          <w:rStyle w:val="Strong"/>
          <w:rFonts w:ascii="Arial" w:hAnsi="Arial" w:cs="Arial"/>
        </w:rPr>
        <w:t>Read</w:t>
      </w:r>
      <w:r w:rsidRPr="004F42B9">
        <w:rPr>
          <w:rStyle w:val="Strong"/>
          <w:rFonts w:ascii="Arial" w:hAnsi="Arial" w:cs="Arial"/>
          <w:b w:val="0"/>
        </w:rPr>
        <w:t xml:space="preserve"> and </w:t>
      </w:r>
      <w:r>
        <w:rPr>
          <w:rStyle w:val="Strong"/>
          <w:rFonts w:ascii="Arial" w:hAnsi="Arial" w:cs="Arial"/>
          <w:b w:val="0"/>
        </w:rPr>
        <w:t xml:space="preserve">reflect on </w:t>
      </w:r>
      <w:r w:rsidRPr="004F42B9">
        <w:rPr>
          <w:rStyle w:val="Strong"/>
          <w:rFonts w:ascii="Arial" w:hAnsi="Arial" w:cs="Arial"/>
          <w:b w:val="0"/>
        </w:rPr>
        <w:t>‘</w:t>
      </w:r>
      <w:r>
        <w:rPr>
          <w:rStyle w:val="Strong"/>
          <w:rFonts w:ascii="Arial" w:hAnsi="Arial" w:cs="Arial"/>
          <w:b w:val="0"/>
        </w:rPr>
        <w:t>Chapter One</w:t>
      </w:r>
      <w:r w:rsidRPr="004F42B9">
        <w:rPr>
          <w:rStyle w:val="Strong"/>
          <w:rFonts w:ascii="Arial" w:hAnsi="Arial" w:cs="Arial"/>
          <w:b w:val="0"/>
        </w:rPr>
        <w:t>:</w:t>
      </w:r>
      <w:r>
        <w:rPr>
          <w:rStyle w:val="Strong"/>
          <w:rFonts w:ascii="Arial" w:hAnsi="Arial" w:cs="Arial"/>
          <w:b w:val="0"/>
        </w:rPr>
        <w:t xml:space="preserve"> Changing Scenes’ and ‘Chapter Two: Shaping Acts’</w:t>
      </w:r>
      <w:r w:rsidRPr="004F42B9">
        <w:rPr>
          <w:rStyle w:val="Strong"/>
          <w:rFonts w:ascii="Arial" w:hAnsi="Arial" w:cs="Arial"/>
          <w:b w:val="0"/>
        </w:rPr>
        <w:t xml:space="preserve"> </w:t>
      </w:r>
      <w:r>
        <w:rPr>
          <w:rStyle w:val="Strong"/>
          <w:rFonts w:ascii="Arial" w:hAnsi="Arial" w:cs="Arial"/>
          <w:b w:val="0"/>
        </w:rPr>
        <w:t xml:space="preserve">and ‘Chapter Six: Powers of Speech: Language as Rhetoric’, </w:t>
      </w:r>
      <w:r w:rsidRPr="004F42B9">
        <w:rPr>
          <w:rStyle w:val="Strong"/>
          <w:rFonts w:ascii="Arial" w:hAnsi="Arial" w:cs="Arial"/>
          <w:b w:val="0"/>
        </w:rPr>
        <w:t xml:space="preserve">from our key text </w:t>
      </w:r>
      <w:r w:rsidRPr="004F42B9">
        <w:rPr>
          <w:rStyle w:val="Strong"/>
          <w:rFonts w:ascii="Arial" w:hAnsi="Arial" w:cs="Arial"/>
          <w:b w:val="0"/>
          <w:i/>
        </w:rPr>
        <w:t>The Secret Life of Plays</w:t>
      </w:r>
      <w:r>
        <w:rPr>
          <w:rStyle w:val="Strong"/>
          <w:rFonts w:ascii="Arial" w:hAnsi="Arial" w:cs="Arial"/>
          <w:b w:val="0"/>
        </w:rPr>
        <w:t xml:space="preserve"> by Steve Waters. </w:t>
      </w:r>
      <w:r w:rsidRPr="004F42B9">
        <w:rPr>
          <w:rStyle w:val="Strong"/>
          <w:rFonts w:ascii="Arial" w:hAnsi="Arial" w:cs="Arial"/>
          <w:b w:val="0"/>
        </w:rPr>
        <w:t>We will discuss the Chapter in relation to questions of ‘</w:t>
      </w:r>
      <w:r>
        <w:rPr>
          <w:rStyle w:val="Strong"/>
          <w:rFonts w:ascii="Arial" w:hAnsi="Arial" w:cs="Arial"/>
          <w:b w:val="0"/>
        </w:rPr>
        <w:t>the how’ (above)</w:t>
      </w:r>
      <w:r w:rsidRPr="004F42B9">
        <w:rPr>
          <w:rStyle w:val="Strong"/>
          <w:rFonts w:ascii="Arial" w:hAnsi="Arial" w:cs="Arial"/>
          <w:b w:val="0"/>
        </w:rPr>
        <w:t>.</w:t>
      </w:r>
    </w:p>
    <w:p w:rsidR="00855D69" w:rsidRDefault="00700A52" w:rsidP="00855D69">
      <w:pPr>
        <w:pStyle w:val="NormalWeb"/>
        <w:numPr>
          <w:ilvl w:val="0"/>
          <w:numId w:val="14"/>
        </w:numPr>
        <w:spacing w:line="360" w:lineRule="auto"/>
        <w:rPr>
          <w:rStyle w:val="Strong"/>
        </w:rPr>
      </w:pPr>
      <w:r w:rsidRPr="00BE2BFE">
        <w:rPr>
          <w:rStyle w:val="Strong"/>
          <w:rFonts w:ascii="Arial" w:hAnsi="Arial" w:cs="Arial"/>
        </w:rPr>
        <w:t>Write</w:t>
      </w:r>
      <w:r w:rsidRPr="00BE2BFE">
        <w:rPr>
          <w:rStyle w:val="Strong"/>
          <w:rFonts w:ascii="Arial" w:hAnsi="Arial" w:cs="Arial"/>
          <w:i/>
        </w:rPr>
        <w:t xml:space="preserve"> </w:t>
      </w:r>
      <w:r w:rsidRPr="00957907">
        <w:rPr>
          <w:rStyle w:val="Strong"/>
          <w:rFonts w:ascii="Arial" w:hAnsi="Arial" w:cs="Arial"/>
        </w:rPr>
        <w:t>creatively</w:t>
      </w:r>
      <w:r w:rsidRPr="004D4470">
        <w:rPr>
          <w:rStyle w:val="Strong"/>
          <w:rFonts w:ascii="Arial" w:hAnsi="Arial" w:cs="Arial"/>
          <w:b w:val="0"/>
        </w:rPr>
        <w:t xml:space="preserve"> </w:t>
      </w:r>
      <w:r w:rsidRPr="00436999">
        <w:rPr>
          <w:rStyle w:val="Strong"/>
          <w:rFonts w:ascii="Arial" w:hAnsi="Arial" w:cs="Arial"/>
          <w:b w:val="0"/>
        </w:rPr>
        <w:t xml:space="preserve">in response to the task </w:t>
      </w:r>
      <w:r>
        <w:rPr>
          <w:rStyle w:val="Strong"/>
          <w:rFonts w:ascii="Arial" w:hAnsi="Arial" w:cs="Arial"/>
          <w:b w:val="0"/>
        </w:rPr>
        <w:t xml:space="preserve">suggested to </w:t>
      </w:r>
      <w:r w:rsidRPr="00436999">
        <w:rPr>
          <w:rStyle w:val="Strong"/>
          <w:rFonts w:ascii="Arial" w:hAnsi="Arial" w:cs="Arial"/>
          <w:b w:val="0"/>
        </w:rPr>
        <w:t>you in the tutorial</w:t>
      </w:r>
      <w:r>
        <w:rPr>
          <w:rStyle w:val="Strong"/>
          <w:rFonts w:ascii="Arial" w:hAnsi="Arial" w:cs="Arial"/>
          <w:b w:val="0"/>
        </w:rPr>
        <w:t xml:space="preserve"> / online last week. Be prepared to share your writing and reflections.</w:t>
      </w:r>
    </w:p>
    <w:p w:rsidR="00247495" w:rsidRPr="00247495" w:rsidRDefault="00247495" w:rsidP="00855D69">
      <w:pPr>
        <w:pStyle w:val="NormalWeb"/>
        <w:spacing w:line="360" w:lineRule="auto"/>
        <w:ind w:left="720"/>
        <w:rPr>
          <w:rStyle w:val="Strong"/>
        </w:rPr>
      </w:pPr>
    </w:p>
    <w:p w:rsidR="005A1259" w:rsidRDefault="00577967" w:rsidP="003C7D47">
      <w:pPr>
        <w:pStyle w:val="NormalWeb"/>
        <w:spacing w:line="360" w:lineRule="auto"/>
        <w:rPr>
          <w:rStyle w:val="Strong"/>
        </w:rPr>
      </w:pPr>
      <w:r>
        <w:rPr>
          <w:rStyle w:val="Strong"/>
          <w:rFonts w:ascii="Arial" w:hAnsi="Arial" w:cs="Arial"/>
        </w:rPr>
        <w:t>SCHEDULE - PART TWO</w:t>
      </w:r>
    </w:p>
    <w:p w:rsidR="00855D69" w:rsidRDefault="005A1259" w:rsidP="003C7D47">
      <w:pPr>
        <w:pStyle w:val="NormalWeb"/>
        <w:spacing w:line="360" w:lineRule="auto"/>
        <w:rPr>
          <w:rStyle w:val="Strong"/>
        </w:rPr>
      </w:pPr>
      <w:r w:rsidRPr="005A1259">
        <w:rPr>
          <w:rStyle w:val="Strong"/>
          <w:rFonts w:ascii="Arial" w:hAnsi="Arial" w:cs="Arial"/>
          <w:b w:val="0"/>
        </w:rPr>
        <w:t>This part of the course will be very responsive to your individual playwriting projects</w:t>
      </w:r>
      <w:r>
        <w:rPr>
          <w:rStyle w:val="Strong"/>
          <w:rFonts w:ascii="Arial" w:hAnsi="Arial" w:cs="Arial"/>
          <w:b w:val="0"/>
        </w:rPr>
        <w:t xml:space="preserve"> and is therefore more open and flexible than the first six weeks</w:t>
      </w:r>
      <w:r w:rsidRPr="005A1259">
        <w:rPr>
          <w:rStyle w:val="Strong"/>
          <w:rFonts w:ascii="Arial" w:hAnsi="Arial" w:cs="Arial"/>
          <w:b w:val="0"/>
        </w:rPr>
        <w:t>.</w:t>
      </w:r>
    </w:p>
    <w:p w:rsidR="00577967" w:rsidRPr="005A1259" w:rsidRDefault="00577967" w:rsidP="003C7D47">
      <w:pPr>
        <w:pStyle w:val="NormalWeb"/>
        <w:spacing w:line="360" w:lineRule="auto"/>
        <w:rPr>
          <w:rStyle w:val="Strong"/>
        </w:rPr>
      </w:pPr>
    </w:p>
    <w:p w:rsidR="00B15F0D" w:rsidRDefault="00577967" w:rsidP="003C7D47">
      <w:pPr>
        <w:pStyle w:val="NormalWeb"/>
        <w:spacing w:line="360" w:lineRule="auto"/>
        <w:rPr>
          <w:rStyle w:val="Strong"/>
        </w:rPr>
      </w:pPr>
      <w:r>
        <w:rPr>
          <w:rStyle w:val="Strong"/>
          <w:rFonts w:ascii="Arial" w:hAnsi="Arial" w:cs="Arial"/>
        </w:rPr>
        <w:t>Week 7 –</w:t>
      </w:r>
      <w:r w:rsidR="00B15F0D">
        <w:rPr>
          <w:rStyle w:val="Strong"/>
          <w:rFonts w:ascii="Arial" w:hAnsi="Arial" w:cs="Arial"/>
        </w:rPr>
        <w:t xml:space="preserve"> PREPARE THE WAY TO WRITE</w:t>
      </w:r>
      <w:r w:rsidR="00EC0C33">
        <w:rPr>
          <w:rStyle w:val="Strong"/>
          <w:rFonts w:ascii="Arial" w:hAnsi="Arial" w:cs="Arial"/>
        </w:rPr>
        <w:t xml:space="preserve"> YOUR SHORT PLAY</w:t>
      </w:r>
    </w:p>
    <w:p w:rsidR="00B15F0D" w:rsidRPr="00B15F0D" w:rsidRDefault="00B15F0D" w:rsidP="00B15F0D">
      <w:pPr>
        <w:pStyle w:val="NormalWeb"/>
        <w:spacing w:line="360" w:lineRule="auto"/>
        <w:rPr>
          <w:rStyle w:val="Strong"/>
        </w:rPr>
      </w:pPr>
      <w:r>
        <w:rPr>
          <w:rStyle w:val="Strong"/>
          <w:rFonts w:ascii="Arial" w:hAnsi="Arial" w:cs="Arial"/>
        </w:rPr>
        <w:t xml:space="preserve">Topic of the week: </w:t>
      </w:r>
      <w:r>
        <w:rPr>
          <w:rStyle w:val="Strong"/>
          <w:rFonts w:ascii="Arial" w:hAnsi="Arial" w:cs="Arial"/>
          <w:b w:val="0"/>
        </w:rPr>
        <w:t>you are going to s</w:t>
      </w:r>
      <w:r w:rsidRPr="00577967">
        <w:rPr>
          <w:rStyle w:val="Strong"/>
          <w:rFonts w:ascii="Arial" w:hAnsi="Arial" w:cs="Arial"/>
          <w:b w:val="0"/>
        </w:rPr>
        <w:t xml:space="preserve">pend this week </w:t>
      </w:r>
      <w:r>
        <w:rPr>
          <w:rStyle w:val="Strong"/>
          <w:rFonts w:ascii="Arial" w:hAnsi="Arial" w:cs="Arial"/>
          <w:b w:val="0"/>
        </w:rPr>
        <w:t xml:space="preserve">writing a 300-500 word outline plan / ‘pitch’ </w:t>
      </w:r>
      <w:r w:rsidRPr="00577967">
        <w:rPr>
          <w:rStyle w:val="Strong"/>
          <w:rFonts w:ascii="Arial" w:hAnsi="Arial" w:cs="Arial"/>
          <w:b w:val="0"/>
        </w:rPr>
        <w:t xml:space="preserve">for the play you are going to write. </w:t>
      </w:r>
      <w:r w:rsidR="00EC0C33">
        <w:rPr>
          <w:rStyle w:val="Strong"/>
          <w:rFonts w:ascii="Arial" w:hAnsi="Arial" w:cs="Arial"/>
          <w:b w:val="0"/>
        </w:rPr>
        <w:t>This should be an idea that you have already started developing over the first six weeks of the course. W</w:t>
      </w:r>
      <w:r>
        <w:rPr>
          <w:rStyle w:val="Strong"/>
          <w:rFonts w:ascii="Arial" w:hAnsi="Arial" w:cs="Arial"/>
          <w:b w:val="0"/>
        </w:rPr>
        <w:t xml:space="preserve">hat you write will change and will hopefully surprise you, but use this task as a basis to get the ideas and direction you want to take, clearer than they are now. </w:t>
      </w:r>
    </w:p>
    <w:p w:rsidR="005A1259" w:rsidRDefault="005A1259" w:rsidP="00B15F0D">
      <w:pPr>
        <w:pStyle w:val="NormalWeb"/>
        <w:spacing w:line="360" w:lineRule="auto"/>
        <w:rPr>
          <w:rStyle w:val="Strong"/>
        </w:rPr>
      </w:pPr>
    </w:p>
    <w:p w:rsidR="00B15F0D" w:rsidRPr="005A1259" w:rsidRDefault="00B15F0D" w:rsidP="003C7D47">
      <w:pPr>
        <w:pStyle w:val="NormalWeb"/>
        <w:spacing w:line="360" w:lineRule="auto"/>
        <w:rPr>
          <w:rStyle w:val="Strong"/>
        </w:rPr>
      </w:pPr>
      <w:r w:rsidRPr="00577967">
        <w:rPr>
          <w:rStyle w:val="Strong"/>
          <w:rFonts w:ascii="Arial" w:hAnsi="Arial" w:cs="Arial"/>
        </w:rPr>
        <w:t>Tip of the week:</w:t>
      </w:r>
      <w:r w:rsidR="005A1259">
        <w:rPr>
          <w:rStyle w:val="Strong"/>
          <w:rFonts w:ascii="Arial" w:hAnsi="Arial" w:cs="Arial"/>
        </w:rPr>
        <w:t xml:space="preserve"> </w:t>
      </w:r>
      <w:r w:rsidRPr="00F27CC9">
        <w:rPr>
          <w:rStyle w:val="Strong"/>
          <w:rFonts w:ascii="Arial" w:hAnsi="Arial"/>
          <w:b w:val="0"/>
        </w:rPr>
        <w:t xml:space="preserve">Surprise is </w:t>
      </w:r>
      <w:r>
        <w:rPr>
          <w:rStyle w:val="Strong"/>
          <w:rFonts w:ascii="Arial" w:hAnsi="Arial"/>
          <w:b w:val="0"/>
        </w:rPr>
        <w:t>the birthplace of creativity. Although you are going to write a plan, it is only a map, it is not the destination.</w:t>
      </w:r>
      <w:r w:rsidRPr="00F27CC9">
        <w:rPr>
          <w:rStyle w:val="Strong"/>
          <w:rFonts w:ascii="Arial" w:hAnsi="Arial"/>
          <w:b w:val="0"/>
        </w:rPr>
        <w:t xml:space="preserve"> </w:t>
      </w:r>
      <w:r>
        <w:rPr>
          <w:rStyle w:val="Strong"/>
          <w:rFonts w:ascii="Arial" w:hAnsi="Arial"/>
          <w:b w:val="0"/>
        </w:rPr>
        <w:t xml:space="preserve">If </w:t>
      </w:r>
      <w:r w:rsidRPr="00F27CC9">
        <w:rPr>
          <w:rStyle w:val="Strong"/>
          <w:rFonts w:ascii="Arial" w:hAnsi="Arial"/>
          <w:b w:val="0"/>
        </w:rPr>
        <w:t xml:space="preserve">you do not allow yourself to be surprised, nothing creative will happen. Let go and let the story, characters, scenes, images and words come </w:t>
      </w:r>
      <w:r>
        <w:rPr>
          <w:rStyle w:val="Strong"/>
          <w:rFonts w:ascii="Arial" w:hAnsi="Arial"/>
          <w:b w:val="0"/>
        </w:rPr>
        <w:t xml:space="preserve">to and </w:t>
      </w:r>
      <w:r w:rsidRPr="00F27CC9">
        <w:rPr>
          <w:rStyle w:val="Strong"/>
          <w:rFonts w:ascii="Arial" w:hAnsi="Arial"/>
          <w:b w:val="0"/>
        </w:rPr>
        <w:t>through you.</w:t>
      </w:r>
      <w:r>
        <w:rPr>
          <w:rStyle w:val="Strong"/>
          <w:rFonts w:ascii="Arial" w:hAnsi="Arial"/>
          <w:b w:val="0"/>
        </w:rPr>
        <w:t xml:space="preserve"> </w:t>
      </w:r>
    </w:p>
    <w:p w:rsidR="005A1259" w:rsidRDefault="005A1259" w:rsidP="003C7D47">
      <w:pPr>
        <w:pStyle w:val="NormalWeb"/>
        <w:spacing w:line="360" w:lineRule="auto"/>
        <w:rPr>
          <w:rStyle w:val="Strong"/>
        </w:rPr>
      </w:pPr>
    </w:p>
    <w:p w:rsidR="00577967" w:rsidRPr="00B15F0D" w:rsidRDefault="00B15F0D" w:rsidP="003C7D47">
      <w:pPr>
        <w:pStyle w:val="NormalWeb"/>
        <w:spacing w:line="360" w:lineRule="auto"/>
        <w:rPr>
          <w:rStyle w:val="Strong"/>
        </w:rPr>
      </w:pPr>
      <w:r w:rsidRPr="004A2B6C">
        <w:rPr>
          <w:rStyle w:val="Strong"/>
          <w:rFonts w:ascii="Arial" w:hAnsi="Arial" w:cs="Arial"/>
        </w:rPr>
        <w:t>In preparation</w:t>
      </w:r>
      <w:r>
        <w:rPr>
          <w:rStyle w:val="Strong"/>
          <w:rFonts w:ascii="Arial" w:hAnsi="Arial" w:cs="Arial"/>
          <w:b w:val="0"/>
        </w:rPr>
        <w:t xml:space="preserve"> for our online Zoom tutorial this week </w:t>
      </w:r>
      <w:r w:rsidRPr="004A2B6C">
        <w:rPr>
          <w:rStyle w:val="Strong"/>
          <w:rFonts w:ascii="Arial" w:hAnsi="Arial" w:cs="Arial"/>
        </w:rPr>
        <w:t>carry out the following tasks</w:t>
      </w:r>
      <w:r>
        <w:rPr>
          <w:rStyle w:val="Strong"/>
          <w:rFonts w:ascii="Arial" w:hAnsi="Arial" w:cs="Arial"/>
          <w:b w:val="0"/>
        </w:rPr>
        <w:t>:</w:t>
      </w:r>
    </w:p>
    <w:p w:rsidR="00B15F0D" w:rsidRDefault="00B15F0D" w:rsidP="00B15F0D">
      <w:pPr>
        <w:pStyle w:val="NormalWeb"/>
        <w:numPr>
          <w:ilvl w:val="0"/>
          <w:numId w:val="15"/>
        </w:numPr>
        <w:spacing w:line="360" w:lineRule="auto"/>
        <w:rPr>
          <w:rStyle w:val="Strong"/>
        </w:rPr>
      </w:pPr>
      <w:r w:rsidRPr="00B15F0D">
        <w:rPr>
          <w:rStyle w:val="Strong"/>
          <w:rFonts w:ascii="Arial" w:hAnsi="Arial" w:cs="Arial"/>
        </w:rPr>
        <w:t>Write:</w:t>
      </w:r>
      <w:r>
        <w:rPr>
          <w:rStyle w:val="Strong"/>
          <w:rFonts w:ascii="Arial" w:hAnsi="Arial" w:cs="Arial"/>
          <w:b w:val="0"/>
        </w:rPr>
        <w:t xml:space="preserve"> d</w:t>
      </w:r>
      <w:r w:rsidR="00577967" w:rsidRPr="00577967">
        <w:rPr>
          <w:rStyle w:val="Strong"/>
          <w:rFonts w:ascii="Arial" w:hAnsi="Arial" w:cs="Arial"/>
          <w:b w:val="0"/>
        </w:rPr>
        <w:t>escribe the why (socio-political investigation), what if (premise), what (action), who (characters), where and when (setting), how (form and language(s)) of your play.</w:t>
      </w:r>
      <w:r>
        <w:rPr>
          <w:rStyle w:val="Strong"/>
          <w:rFonts w:ascii="Arial" w:hAnsi="Arial" w:cs="Arial"/>
          <w:b w:val="0"/>
        </w:rPr>
        <w:t xml:space="preserve"> Submit your </w:t>
      </w:r>
      <w:proofErr w:type="gramStart"/>
      <w:r>
        <w:rPr>
          <w:rStyle w:val="Strong"/>
          <w:rFonts w:ascii="Arial" w:hAnsi="Arial" w:cs="Arial"/>
          <w:b w:val="0"/>
        </w:rPr>
        <w:t>300-500 word</w:t>
      </w:r>
      <w:proofErr w:type="gramEnd"/>
      <w:r>
        <w:rPr>
          <w:rStyle w:val="Strong"/>
          <w:rFonts w:ascii="Arial" w:hAnsi="Arial" w:cs="Arial"/>
          <w:b w:val="0"/>
        </w:rPr>
        <w:t xml:space="preserve"> outline plan</w:t>
      </w:r>
      <w:r w:rsidR="00577967">
        <w:rPr>
          <w:rStyle w:val="Strong"/>
          <w:rFonts w:ascii="Arial" w:hAnsi="Arial" w:cs="Arial"/>
          <w:b w:val="0"/>
        </w:rPr>
        <w:t xml:space="preserve"> to your tutor online</w:t>
      </w:r>
      <w:r>
        <w:rPr>
          <w:rStyle w:val="Strong"/>
          <w:rFonts w:ascii="Arial" w:hAnsi="Arial" w:cs="Arial"/>
          <w:b w:val="0"/>
        </w:rPr>
        <w:t xml:space="preserve"> before the next online Zoom tutorial</w:t>
      </w:r>
      <w:r w:rsidR="00577967">
        <w:rPr>
          <w:rStyle w:val="Strong"/>
          <w:rFonts w:ascii="Arial" w:hAnsi="Arial" w:cs="Arial"/>
          <w:b w:val="0"/>
        </w:rPr>
        <w:t xml:space="preserve"> (date to be confirmed). You will receive feedb</w:t>
      </w:r>
      <w:r>
        <w:rPr>
          <w:rStyle w:val="Strong"/>
          <w:rFonts w:ascii="Arial" w:hAnsi="Arial" w:cs="Arial"/>
          <w:b w:val="0"/>
        </w:rPr>
        <w:t>ack, guidance and encouragement.</w:t>
      </w:r>
    </w:p>
    <w:p w:rsidR="00B15F0D" w:rsidRDefault="00ED1F92" w:rsidP="00B15F0D">
      <w:pPr>
        <w:pStyle w:val="NormalWeb"/>
        <w:numPr>
          <w:ilvl w:val="0"/>
          <w:numId w:val="15"/>
        </w:numPr>
        <w:spacing w:line="360" w:lineRule="auto"/>
        <w:rPr>
          <w:rStyle w:val="Strong"/>
        </w:rPr>
      </w:pPr>
      <w:r w:rsidRPr="00B15F0D">
        <w:rPr>
          <w:rStyle w:val="Strong"/>
          <w:rFonts w:ascii="Arial" w:hAnsi="Arial" w:cs="Arial"/>
        </w:rPr>
        <w:t>Read</w:t>
      </w:r>
      <w:r w:rsidRPr="00B15F0D">
        <w:rPr>
          <w:rStyle w:val="Strong"/>
          <w:rFonts w:ascii="Arial" w:hAnsi="Arial" w:cs="Arial"/>
          <w:b w:val="0"/>
        </w:rPr>
        <w:t xml:space="preserve"> and </w:t>
      </w:r>
      <w:r w:rsidR="00B15F0D">
        <w:rPr>
          <w:rStyle w:val="Strong"/>
          <w:rFonts w:ascii="Arial" w:hAnsi="Arial" w:cs="Arial"/>
          <w:b w:val="0"/>
        </w:rPr>
        <w:t xml:space="preserve">reflect on </w:t>
      </w:r>
      <w:r w:rsidRPr="00B15F0D">
        <w:rPr>
          <w:rStyle w:val="Strong"/>
          <w:rFonts w:ascii="Arial" w:hAnsi="Arial" w:cs="Arial"/>
          <w:b w:val="0"/>
        </w:rPr>
        <w:t>‘</w:t>
      </w:r>
      <w:r w:rsidR="00354652" w:rsidRPr="00B15F0D">
        <w:rPr>
          <w:rStyle w:val="Strong"/>
          <w:rFonts w:ascii="Arial" w:hAnsi="Arial" w:cs="Arial"/>
          <w:b w:val="0"/>
        </w:rPr>
        <w:t>Chapter Eight</w:t>
      </w:r>
      <w:r w:rsidRPr="00B15F0D">
        <w:rPr>
          <w:rStyle w:val="Strong"/>
          <w:rFonts w:ascii="Arial" w:hAnsi="Arial" w:cs="Arial"/>
          <w:b w:val="0"/>
        </w:rPr>
        <w:t>:</w:t>
      </w:r>
      <w:r w:rsidR="00354652" w:rsidRPr="00B15F0D">
        <w:rPr>
          <w:rStyle w:val="Strong"/>
          <w:rFonts w:ascii="Arial" w:hAnsi="Arial" w:cs="Arial"/>
          <w:b w:val="0"/>
        </w:rPr>
        <w:t xml:space="preserve"> Moving the Audience</w:t>
      </w:r>
      <w:r w:rsidRPr="00B15F0D">
        <w:rPr>
          <w:rStyle w:val="Strong"/>
          <w:rFonts w:ascii="Arial" w:hAnsi="Arial" w:cs="Arial"/>
          <w:b w:val="0"/>
        </w:rPr>
        <w:t xml:space="preserve">’ from our key text </w:t>
      </w:r>
      <w:r w:rsidRPr="00B15F0D">
        <w:rPr>
          <w:rStyle w:val="Strong"/>
          <w:rFonts w:ascii="Arial" w:hAnsi="Arial" w:cs="Arial"/>
          <w:b w:val="0"/>
          <w:i/>
        </w:rPr>
        <w:t>The Secret Life of Plays</w:t>
      </w:r>
      <w:r w:rsidRPr="00B15F0D">
        <w:rPr>
          <w:rStyle w:val="Strong"/>
          <w:rFonts w:ascii="Arial" w:hAnsi="Arial" w:cs="Arial"/>
          <w:b w:val="0"/>
        </w:rPr>
        <w:t xml:space="preserve"> by Steve Waters, before the class next week! We will discuss the Chapter in relation to</w:t>
      </w:r>
      <w:r w:rsidR="00354652" w:rsidRPr="00B15F0D">
        <w:rPr>
          <w:rStyle w:val="Strong"/>
          <w:rFonts w:ascii="Arial" w:hAnsi="Arial" w:cs="Arial"/>
          <w:b w:val="0"/>
        </w:rPr>
        <w:t xml:space="preserve"> your upcoming staged reading assessment</w:t>
      </w:r>
      <w:r w:rsidRPr="00B15F0D">
        <w:rPr>
          <w:rStyle w:val="Strong"/>
          <w:rFonts w:ascii="Arial" w:hAnsi="Arial" w:cs="Arial"/>
          <w:b w:val="0"/>
        </w:rPr>
        <w:t>.</w:t>
      </w:r>
    </w:p>
    <w:p w:rsidR="00247495" w:rsidRPr="00B15F0D" w:rsidRDefault="00B15F0D" w:rsidP="00B15F0D">
      <w:pPr>
        <w:pStyle w:val="NormalWeb"/>
        <w:numPr>
          <w:ilvl w:val="0"/>
          <w:numId w:val="15"/>
        </w:numPr>
        <w:spacing w:line="360" w:lineRule="auto"/>
        <w:rPr>
          <w:rStyle w:val="Strong"/>
        </w:rPr>
      </w:pPr>
      <w:r>
        <w:rPr>
          <w:rStyle w:val="Strong"/>
          <w:rFonts w:ascii="Arial" w:hAnsi="Arial" w:cs="Arial"/>
        </w:rPr>
        <w:t>S</w:t>
      </w:r>
      <w:r w:rsidR="00247495" w:rsidRPr="00B15F0D">
        <w:rPr>
          <w:rStyle w:val="Strong"/>
          <w:rFonts w:ascii="Arial" w:hAnsi="Arial" w:cs="Arial"/>
        </w:rPr>
        <w:t xml:space="preserve">tart reading: </w:t>
      </w:r>
      <w:r w:rsidR="00247495" w:rsidRPr="00B15F0D">
        <w:rPr>
          <w:rStyle w:val="Strong"/>
          <w:rFonts w:ascii="Arial" w:hAnsi="Arial" w:cs="Arial"/>
          <w:b w:val="0"/>
        </w:rPr>
        <w:t xml:space="preserve">The Chapter ‘How to Write’ in Stephen Jeffrey’s </w:t>
      </w:r>
      <w:r w:rsidR="00247495" w:rsidRPr="00B15F0D">
        <w:rPr>
          <w:rStyle w:val="Strong"/>
          <w:rFonts w:ascii="Arial" w:hAnsi="Arial" w:cs="Arial"/>
          <w:b w:val="0"/>
          <w:i/>
        </w:rPr>
        <w:t>Playwriting: Structure, Character, How and What to Write</w:t>
      </w:r>
      <w:r w:rsidR="00247495" w:rsidRPr="00B15F0D">
        <w:rPr>
          <w:rStyle w:val="Strong"/>
          <w:rFonts w:ascii="Arial" w:hAnsi="Arial" w:cs="Arial"/>
          <w:b w:val="0"/>
        </w:rPr>
        <w:t xml:space="preserve"> (pages 131-190).</w:t>
      </w:r>
      <w:r>
        <w:rPr>
          <w:rStyle w:val="Strong"/>
          <w:rFonts w:ascii="Arial" w:hAnsi="Arial" w:cs="Arial"/>
          <w:b w:val="0"/>
        </w:rPr>
        <w:t xml:space="preserve"> Continue with this reading next week.</w:t>
      </w:r>
    </w:p>
    <w:p w:rsidR="00B15F0D" w:rsidRDefault="00EC0C33" w:rsidP="003C7D47">
      <w:pPr>
        <w:pStyle w:val="NormalWeb"/>
        <w:spacing w:line="360" w:lineRule="auto"/>
        <w:rPr>
          <w:rStyle w:val="Strong"/>
        </w:rPr>
      </w:pPr>
      <w:r>
        <w:rPr>
          <w:rStyle w:val="Strong"/>
          <w:rFonts w:ascii="Arial" w:hAnsi="Arial"/>
        </w:rPr>
        <w:t>WEEK 8 – RESEARCH and WRITE</w:t>
      </w:r>
    </w:p>
    <w:p w:rsidR="005A1259" w:rsidRPr="005A1259" w:rsidRDefault="00F27CC9" w:rsidP="005A1259">
      <w:pPr>
        <w:pStyle w:val="NormalWeb"/>
        <w:spacing w:line="360" w:lineRule="auto"/>
        <w:rPr>
          <w:rStyle w:val="Strong"/>
        </w:rPr>
      </w:pPr>
      <w:r w:rsidRPr="00F27CC9">
        <w:rPr>
          <w:rStyle w:val="Strong"/>
          <w:rFonts w:ascii="Arial" w:hAnsi="Arial"/>
        </w:rPr>
        <w:t xml:space="preserve">Tip </w:t>
      </w:r>
      <w:r w:rsidR="00B15F0D">
        <w:rPr>
          <w:rStyle w:val="Strong"/>
          <w:rFonts w:ascii="Arial" w:hAnsi="Arial"/>
        </w:rPr>
        <w:t xml:space="preserve">of the </w:t>
      </w:r>
      <w:r w:rsidRPr="00F27CC9">
        <w:rPr>
          <w:rStyle w:val="Strong"/>
          <w:rFonts w:ascii="Arial" w:hAnsi="Arial"/>
        </w:rPr>
        <w:t xml:space="preserve">week: </w:t>
      </w:r>
      <w:r w:rsidR="00EC0C33">
        <w:rPr>
          <w:rStyle w:val="Strong"/>
          <w:rFonts w:ascii="Arial" w:hAnsi="Arial"/>
          <w:b w:val="0"/>
        </w:rPr>
        <w:t xml:space="preserve">The art of the writer is the art of the listener. The art of the theatre maker is the art of the observer. As Augusto </w:t>
      </w:r>
      <w:proofErr w:type="spellStart"/>
      <w:r w:rsidR="00EC0C33">
        <w:rPr>
          <w:rStyle w:val="Strong"/>
          <w:rFonts w:ascii="Arial" w:hAnsi="Arial"/>
          <w:b w:val="0"/>
        </w:rPr>
        <w:t>Boal</w:t>
      </w:r>
      <w:proofErr w:type="spellEnd"/>
      <w:r w:rsidR="00EC0C33">
        <w:rPr>
          <w:rStyle w:val="Strong"/>
          <w:rFonts w:ascii="Arial" w:hAnsi="Arial"/>
          <w:b w:val="0"/>
        </w:rPr>
        <w:t xml:space="preserve"> said, ‘See what you look at’. ‘Listen to what you hear’.</w:t>
      </w:r>
    </w:p>
    <w:p w:rsidR="00EC0C33" w:rsidRPr="005A1259" w:rsidRDefault="005A1259" w:rsidP="00EC0C33">
      <w:pPr>
        <w:pStyle w:val="NormalWeb"/>
        <w:spacing w:line="360" w:lineRule="auto"/>
        <w:rPr>
          <w:rStyle w:val="Strong"/>
        </w:rPr>
      </w:pPr>
      <w:r w:rsidRPr="004A2B6C">
        <w:rPr>
          <w:rStyle w:val="Strong"/>
          <w:rFonts w:ascii="Arial" w:hAnsi="Arial" w:cs="Arial"/>
        </w:rPr>
        <w:t>In preparation</w:t>
      </w:r>
      <w:r>
        <w:rPr>
          <w:rStyle w:val="Strong"/>
          <w:rFonts w:ascii="Arial" w:hAnsi="Arial" w:cs="Arial"/>
          <w:b w:val="0"/>
        </w:rPr>
        <w:t xml:space="preserve"> for our online Zoom tutorial this week </w:t>
      </w:r>
      <w:r w:rsidRPr="004A2B6C">
        <w:rPr>
          <w:rStyle w:val="Strong"/>
          <w:rFonts w:ascii="Arial" w:hAnsi="Arial" w:cs="Arial"/>
        </w:rPr>
        <w:t>carry out the following tasks</w:t>
      </w:r>
      <w:r>
        <w:rPr>
          <w:rStyle w:val="Strong"/>
          <w:rFonts w:ascii="Arial" w:hAnsi="Arial" w:cs="Arial"/>
          <w:b w:val="0"/>
        </w:rPr>
        <w:t>:</w:t>
      </w:r>
    </w:p>
    <w:p w:rsidR="005A1259" w:rsidRPr="005A1259" w:rsidRDefault="005A1259" w:rsidP="00EC0C33">
      <w:pPr>
        <w:pStyle w:val="NormalWeb"/>
        <w:numPr>
          <w:ilvl w:val="0"/>
          <w:numId w:val="15"/>
        </w:numPr>
        <w:spacing w:line="360" w:lineRule="auto"/>
        <w:rPr>
          <w:rStyle w:val="Strong"/>
        </w:rPr>
      </w:pPr>
      <w:r w:rsidRPr="005A1259">
        <w:rPr>
          <w:rStyle w:val="Strong"/>
          <w:rFonts w:ascii="Arial" w:hAnsi="Arial" w:cs="Arial"/>
        </w:rPr>
        <w:t>Research</w:t>
      </w:r>
      <w:r>
        <w:rPr>
          <w:rStyle w:val="Strong"/>
          <w:rFonts w:ascii="Arial" w:hAnsi="Arial" w:cs="Arial"/>
          <w:b w:val="0"/>
        </w:rPr>
        <w:t xml:space="preserve"> your story and characters. Write as you go.</w:t>
      </w:r>
    </w:p>
    <w:p w:rsidR="00EC0C33" w:rsidRDefault="00EC0C33" w:rsidP="00EC0C33">
      <w:pPr>
        <w:pStyle w:val="NormalWeb"/>
        <w:numPr>
          <w:ilvl w:val="0"/>
          <w:numId w:val="15"/>
        </w:numPr>
        <w:spacing w:line="360" w:lineRule="auto"/>
        <w:rPr>
          <w:rStyle w:val="Strong"/>
        </w:rPr>
      </w:pPr>
      <w:r>
        <w:rPr>
          <w:rStyle w:val="Strong"/>
          <w:rFonts w:ascii="Arial" w:hAnsi="Arial" w:cs="Arial"/>
        </w:rPr>
        <w:t xml:space="preserve">Continue </w:t>
      </w:r>
      <w:r w:rsidRPr="00B15F0D">
        <w:rPr>
          <w:rStyle w:val="Strong"/>
          <w:rFonts w:ascii="Arial" w:hAnsi="Arial" w:cs="Arial"/>
        </w:rPr>
        <w:t xml:space="preserve">reading: </w:t>
      </w:r>
      <w:r w:rsidRPr="00B15F0D">
        <w:rPr>
          <w:rStyle w:val="Strong"/>
          <w:rFonts w:ascii="Arial" w:hAnsi="Arial" w:cs="Arial"/>
          <w:b w:val="0"/>
        </w:rPr>
        <w:t xml:space="preserve">The Chapter ‘How to Write’ in Stephen Jeffrey’s </w:t>
      </w:r>
      <w:r w:rsidRPr="00B15F0D">
        <w:rPr>
          <w:rStyle w:val="Strong"/>
          <w:rFonts w:ascii="Arial" w:hAnsi="Arial" w:cs="Arial"/>
          <w:b w:val="0"/>
          <w:i/>
        </w:rPr>
        <w:t>Playwriting: Structure, Character, How and What to Write</w:t>
      </w:r>
      <w:r w:rsidRPr="00B15F0D">
        <w:rPr>
          <w:rStyle w:val="Strong"/>
          <w:rFonts w:ascii="Arial" w:hAnsi="Arial" w:cs="Arial"/>
          <w:b w:val="0"/>
        </w:rPr>
        <w:t xml:space="preserve"> (pages 131-190).</w:t>
      </w:r>
      <w:r>
        <w:rPr>
          <w:rStyle w:val="Strong"/>
          <w:rFonts w:ascii="Arial" w:hAnsi="Arial" w:cs="Arial"/>
          <w:b w:val="0"/>
        </w:rPr>
        <w:t xml:space="preserve"> The readings will help you reflect on your writing.</w:t>
      </w:r>
    </w:p>
    <w:p w:rsidR="005A1259" w:rsidRDefault="00EC0C33" w:rsidP="003C7D47">
      <w:pPr>
        <w:pStyle w:val="NormalWeb"/>
        <w:numPr>
          <w:ilvl w:val="0"/>
          <w:numId w:val="15"/>
        </w:numPr>
        <w:spacing w:line="360" w:lineRule="auto"/>
        <w:rPr>
          <w:rStyle w:val="Strong"/>
        </w:rPr>
      </w:pPr>
      <w:r>
        <w:rPr>
          <w:rStyle w:val="Strong"/>
          <w:rFonts w:ascii="Arial" w:hAnsi="Arial" w:cs="Arial"/>
        </w:rPr>
        <w:t>Start reading:</w:t>
      </w:r>
      <w:r>
        <w:rPr>
          <w:rStyle w:val="Strong"/>
          <w:rFonts w:ascii="Arial" w:hAnsi="Arial" w:cs="Arial"/>
          <w:b w:val="0"/>
        </w:rPr>
        <w:t xml:space="preserve"> </w:t>
      </w:r>
      <w:r w:rsidR="005A1259">
        <w:rPr>
          <w:rStyle w:val="Strong"/>
          <w:rFonts w:ascii="Arial" w:hAnsi="Arial" w:cs="Arial"/>
          <w:b w:val="0"/>
        </w:rPr>
        <w:t>The Chapter ‘What to write</w:t>
      </w:r>
      <w:r w:rsidRPr="00B15F0D">
        <w:rPr>
          <w:rStyle w:val="Strong"/>
          <w:rFonts w:ascii="Arial" w:hAnsi="Arial" w:cs="Arial"/>
          <w:b w:val="0"/>
        </w:rPr>
        <w:t xml:space="preserve">’ in Stephen Jeffrey’s </w:t>
      </w:r>
      <w:r w:rsidRPr="00B15F0D">
        <w:rPr>
          <w:rStyle w:val="Strong"/>
          <w:rFonts w:ascii="Arial" w:hAnsi="Arial" w:cs="Arial"/>
          <w:b w:val="0"/>
          <w:i/>
        </w:rPr>
        <w:t>Playwriting: Structure, Character, How and What to Write</w:t>
      </w:r>
      <w:r w:rsidR="005A1259">
        <w:rPr>
          <w:rStyle w:val="Strong"/>
          <w:rFonts w:ascii="Arial" w:hAnsi="Arial" w:cs="Arial"/>
          <w:b w:val="0"/>
        </w:rPr>
        <w:t xml:space="preserve"> (pages 191-244</w:t>
      </w:r>
      <w:r w:rsidRPr="00B15F0D">
        <w:rPr>
          <w:rStyle w:val="Strong"/>
          <w:rFonts w:ascii="Arial" w:hAnsi="Arial" w:cs="Arial"/>
          <w:b w:val="0"/>
        </w:rPr>
        <w:t>).</w:t>
      </w:r>
    </w:p>
    <w:p w:rsidR="00B15F0D" w:rsidRPr="005A1259" w:rsidRDefault="00B15F0D" w:rsidP="005A1259">
      <w:pPr>
        <w:pStyle w:val="NormalWeb"/>
        <w:spacing w:line="360" w:lineRule="auto"/>
        <w:rPr>
          <w:rStyle w:val="Strong"/>
        </w:rPr>
      </w:pPr>
    </w:p>
    <w:p w:rsidR="00B15F0D" w:rsidRPr="00B15F0D" w:rsidRDefault="00B15F0D" w:rsidP="00B15F0D">
      <w:pPr>
        <w:pStyle w:val="NormalWeb"/>
        <w:spacing w:line="360" w:lineRule="auto"/>
        <w:rPr>
          <w:rStyle w:val="Strong"/>
        </w:rPr>
      </w:pPr>
      <w:r>
        <w:rPr>
          <w:rStyle w:val="Strong"/>
          <w:rFonts w:ascii="Arial" w:hAnsi="Arial"/>
        </w:rPr>
        <w:t>WEEK 9 – KEEP WRITING</w:t>
      </w:r>
    </w:p>
    <w:p w:rsidR="005A1259" w:rsidRDefault="00B15F0D" w:rsidP="00B15F0D">
      <w:pPr>
        <w:pStyle w:val="NormalWeb"/>
        <w:spacing w:line="360" w:lineRule="auto"/>
        <w:rPr>
          <w:rStyle w:val="Strong"/>
        </w:rPr>
      </w:pPr>
      <w:r w:rsidRPr="00B15F0D">
        <w:rPr>
          <w:rStyle w:val="Strong"/>
          <w:rFonts w:ascii="Arial" w:hAnsi="Arial"/>
        </w:rPr>
        <w:t>Tips of the week:</w:t>
      </w:r>
      <w:r w:rsidR="005A1259">
        <w:rPr>
          <w:rStyle w:val="Strong"/>
          <w:rFonts w:ascii="Arial" w:hAnsi="Arial"/>
        </w:rPr>
        <w:t xml:space="preserve"> </w:t>
      </w:r>
      <w:r>
        <w:rPr>
          <w:rStyle w:val="Strong"/>
          <w:rFonts w:ascii="Arial" w:hAnsi="Arial"/>
          <w:b w:val="0"/>
        </w:rPr>
        <w:t>Read you</w:t>
      </w:r>
      <w:r w:rsidR="00855D69">
        <w:rPr>
          <w:rStyle w:val="Strong"/>
          <w:rFonts w:ascii="Arial" w:hAnsi="Arial"/>
          <w:b w:val="0"/>
        </w:rPr>
        <w:t xml:space="preserve">r work aloud, better still, </w:t>
      </w:r>
      <w:proofErr w:type="gramStart"/>
      <w:r w:rsidR="00855D69">
        <w:rPr>
          <w:rStyle w:val="Strong"/>
          <w:rFonts w:ascii="Arial" w:hAnsi="Arial"/>
          <w:b w:val="0"/>
        </w:rPr>
        <w:t>listen</w:t>
      </w:r>
      <w:proofErr w:type="gramEnd"/>
      <w:r w:rsidR="00855D69">
        <w:rPr>
          <w:rStyle w:val="Strong"/>
          <w:rFonts w:ascii="Arial" w:hAnsi="Arial"/>
          <w:b w:val="0"/>
        </w:rPr>
        <w:t xml:space="preserve"> to</w:t>
      </w:r>
      <w:r>
        <w:rPr>
          <w:rStyle w:val="Strong"/>
          <w:rFonts w:ascii="Arial" w:hAnsi="Arial"/>
          <w:b w:val="0"/>
        </w:rPr>
        <w:t xml:space="preserve"> it aloud. A play does not exist in your head.</w:t>
      </w:r>
    </w:p>
    <w:p w:rsidR="005A1259" w:rsidRPr="005A1259" w:rsidRDefault="005A1259" w:rsidP="005A1259">
      <w:pPr>
        <w:pStyle w:val="NormalWeb"/>
        <w:spacing w:line="360" w:lineRule="auto"/>
        <w:rPr>
          <w:rStyle w:val="Strong"/>
        </w:rPr>
      </w:pPr>
      <w:r w:rsidRPr="004A2B6C">
        <w:rPr>
          <w:rStyle w:val="Strong"/>
          <w:rFonts w:ascii="Arial" w:hAnsi="Arial" w:cs="Arial"/>
        </w:rPr>
        <w:t>In preparation</w:t>
      </w:r>
      <w:r>
        <w:rPr>
          <w:rStyle w:val="Strong"/>
          <w:rFonts w:ascii="Arial" w:hAnsi="Arial" w:cs="Arial"/>
          <w:b w:val="0"/>
        </w:rPr>
        <w:t xml:space="preserve"> for our online Zoom tutorial this week </w:t>
      </w:r>
      <w:r w:rsidRPr="004A2B6C">
        <w:rPr>
          <w:rStyle w:val="Strong"/>
          <w:rFonts w:ascii="Arial" w:hAnsi="Arial" w:cs="Arial"/>
        </w:rPr>
        <w:t>carry out the following tasks</w:t>
      </w:r>
      <w:r>
        <w:rPr>
          <w:rStyle w:val="Strong"/>
          <w:rFonts w:ascii="Arial" w:hAnsi="Arial" w:cs="Arial"/>
          <w:b w:val="0"/>
        </w:rPr>
        <w:t>:</w:t>
      </w:r>
    </w:p>
    <w:p w:rsidR="005A1259" w:rsidRPr="005A1259" w:rsidRDefault="005A1259" w:rsidP="005A1259">
      <w:pPr>
        <w:pStyle w:val="NormalWeb"/>
        <w:numPr>
          <w:ilvl w:val="0"/>
          <w:numId w:val="15"/>
        </w:numPr>
        <w:spacing w:line="360" w:lineRule="auto"/>
        <w:rPr>
          <w:rStyle w:val="Strong"/>
        </w:rPr>
      </w:pPr>
      <w:r>
        <w:rPr>
          <w:rStyle w:val="Strong"/>
          <w:rFonts w:ascii="Arial" w:hAnsi="Arial" w:cs="Arial"/>
        </w:rPr>
        <w:t>Keep writing</w:t>
      </w:r>
      <w:r>
        <w:rPr>
          <w:rStyle w:val="Strong"/>
          <w:rFonts w:ascii="Arial" w:hAnsi="Arial" w:cs="Arial"/>
          <w:b w:val="0"/>
        </w:rPr>
        <w:t>. Be prepared to read scenes / have scenes read to you and get tutor and peer feedback online.</w:t>
      </w:r>
    </w:p>
    <w:p w:rsidR="005A1259" w:rsidRDefault="005A1259" w:rsidP="005A1259">
      <w:pPr>
        <w:pStyle w:val="NormalWeb"/>
        <w:numPr>
          <w:ilvl w:val="0"/>
          <w:numId w:val="15"/>
        </w:numPr>
        <w:spacing w:line="360" w:lineRule="auto"/>
        <w:rPr>
          <w:rStyle w:val="Strong"/>
        </w:rPr>
      </w:pPr>
      <w:r>
        <w:rPr>
          <w:rStyle w:val="Strong"/>
          <w:rFonts w:ascii="Arial" w:hAnsi="Arial" w:cs="Arial"/>
        </w:rPr>
        <w:t>Continue reading:</w:t>
      </w:r>
      <w:r>
        <w:rPr>
          <w:rStyle w:val="Strong"/>
          <w:rFonts w:ascii="Arial" w:hAnsi="Arial" w:cs="Arial"/>
          <w:b w:val="0"/>
        </w:rPr>
        <w:t xml:space="preserve"> The Chapter ‘What to write</w:t>
      </w:r>
      <w:r w:rsidRPr="00B15F0D">
        <w:rPr>
          <w:rStyle w:val="Strong"/>
          <w:rFonts w:ascii="Arial" w:hAnsi="Arial" w:cs="Arial"/>
          <w:b w:val="0"/>
        </w:rPr>
        <w:t xml:space="preserve">’ in Stephen Jeffrey’s </w:t>
      </w:r>
      <w:r w:rsidRPr="00B15F0D">
        <w:rPr>
          <w:rStyle w:val="Strong"/>
          <w:rFonts w:ascii="Arial" w:hAnsi="Arial" w:cs="Arial"/>
          <w:b w:val="0"/>
          <w:i/>
        </w:rPr>
        <w:t>Playwriting: Structure, Character, How and What to Write</w:t>
      </w:r>
      <w:r>
        <w:rPr>
          <w:rStyle w:val="Strong"/>
          <w:rFonts w:ascii="Arial" w:hAnsi="Arial" w:cs="Arial"/>
          <w:b w:val="0"/>
        </w:rPr>
        <w:t xml:space="preserve"> (pages 191-244</w:t>
      </w:r>
      <w:r w:rsidRPr="00B15F0D">
        <w:rPr>
          <w:rStyle w:val="Strong"/>
          <w:rFonts w:ascii="Arial" w:hAnsi="Arial" w:cs="Arial"/>
          <w:b w:val="0"/>
        </w:rPr>
        <w:t>).</w:t>
      </w:r>
    </w:p>
    <w:p w:rsidR="00B15F0D" w:rsidRDefault="00B15F0D" w:rsidP="003C7D47">
      <w:pPr>
        <w:pStyle w:val="NormalWeb"/>
        <w:spacing w:line="360" w:lineRule="auto"/>
        <w:rPr>
          <w:rStyle w:val="Strong"/>
        </w:rPr>
      </w:pPr>
    </w:p>
    <w:p w:rsidR="00B15F0D" w:rsidRPr="00B15F0D" w:rsidRDefault="00B15F0D" w:rsidP="00B15F0D">
      <w:pPr>
        <w:pStyle w:val="NormalWeb"/>
        <w:spacing w:line="360" w:lineRule="auto"/>
        <w:rPr>
          <w:rStyle w:val="Strong"/>
        </w:rPr>
      </w:pPr>
      <w:r>
        <w:rPr>
          <w:rStyle w:val="Strong"/>
          <w:rFonts w:ascii="Arial" w:hAnsi="Arial"/>
        </w:rPr>
        <w:t>WEEK 10</w:t>
      </w:r>
      <w:r w:rsidR="00EC0C33">
        <w:rPr>
          <w:rStyle w:val="Strong"/>
          <w:rFonts w:ascii="Arial" w:hAnsi="Arial"/>
        </w:rPr>
        <w:t xml:space="preserve"> – RE-DRAFT</w:t>
      </w:r>
    </w:p>
    <w:p w:rsidR="006D0BF7" w:rsidRPr="00B15F0D" w:rsidRDefault="00B15F0D" w:rsidP="003C7D47">
      <w:pPr>
        <w:pStyle w:val="NormalWeb"/>
        <w:spacing w:line="360" w:lineRule="auto"/>
        <w:rPr>
          <w:rStyle w:val="Strong"/>
        </w:rPr>
      </w:pPr>
      <w:r w:rsidRPr="00B15F0D">
        <w:rPr>
          <w:rStyle w:val="Strong"/>
          <w:rFonts w:ascii="Arial" w:hAnsi="Arial"/>
        </w:rPr>
        <w:t>Tips of the week:</w:t>
      </w:r>
    </w:p>
    <w:p w:rsidR="00F27CC9" w:rsidRDefault="00B15F0D" w:rsidP="003C7D47">
      <w:pPr>
        <w:pStyle w:val="NormalWeb"/>
        <w:spacing w:line="360" w:lineRule="auto"/>
        <w:rPr>
          <w:rStyle w:val="Strong"/>
        </w:rPr>
      </w:pPr>
      <w:r>
        <w:rPr>
          <w:rStyle w:val="Strong"/>
          <w:rFonts w:ascii="Arial" w:hAnsi="Arial"/>
          <w:b w:val="0"/>
        </w:rPr>
        <w:t xml:space="preserve"> </w:t>
      </w:r>
      <w:proofErr w:type="gramStart"/>
      <w:r w:rsidR="00F27CC9">
        <w:rPr>
          <w:rStyle w:val="Strong"/>
          <w:rFonts w:ascii="Arial" w:hAnsi="Arial"/>
          <w:b w:val="0"/>
        </w:rPr>
        <w:t>‘I write a lot, over and over again, so that it looks like I never did’ – Toni Morrison.</w:t>
      </w:r>
      <w:proofErr w:type="gramEnd"/>
    </w:p>
    <w:p w:rsidR="00B15F0D" w:rsidRDefault="00F27CC9" w:rsidP="003C7D47">
      <w:pPr>
        <w:pStyle w:val="NormalWeb"/>
        <w:spacing w:line="360" w:lineRule="auto"/>
        <w:rPr>
          <w:rStyle w:val="Strong"/>
        </w:rPr>
      </w:pPr>
      <w:r>
        <w:rPr>
          <w:rStyle w:val="Strong"/>
          <w:rFonts w:ascii="Arial" w:hAnsi="Arial"/>
          <w:b w:val="0"/>
        </w:rPr>
        <w:t>The art of writing is the art of re-writing… and cutting.</w:t>
      </w:r>
    </w:p>
    <w:p w:rsidR="005A1259" w:rsidRPr="005A1259" w:rsidRDefault="005A1259" w:rsidP="005A1259">
      <w:pPr>
        <w:pStyle w:val="NormalWeb"/>
        <w:spacing w:line="360" w:lineRule="auto"/>
        <w:rPr>
          <w:rStyle w:val="Strong"/>
        </w:rPr>
      </w:pPr>
      <w:r w:rsidRPr="004A2B6C">
        <w:rPr>
          <w:rStyle w:val="Strong"/>
          <w:rFonts w:ascii="Arial" w:hAnsi="Arial" w:cs="Arial"/>
        </w:rPr>
        <w:t>In preparation</w:t>
      </w:r>
      <w:r>
        <w:rPr>
          <w:rStyle w:val="Strong"/>
          <w:rFonts w:ascii="Arial" w:hAnsi="Arial" w:cs="Arial"/>
          <w:b w:val="0"/>
        </w:rPr>
        <w:t xml:space="preserve"> for our online Zoom tutorial this week </w:t>
      </w:r>
      <w:r w:rsidRPr="004A2B6C">
        <w:rPr>
          <w:rStyle w:val="Strong"/>
          <w:rFonts w:ascii="Arial" w:hAnsi="Arial" w:cs="Arial"/>
        </w:rPr>
        <w:t>carry out the following tasks</w:t>
      </w:r>
      <w:r>
        <w:rPr>
          <w:rStyle w:val="Strong"/>
          <w:rFonts w:ascii="Arial" w:hAnsi="Arial" w:cs="Arial"/>
          <w:b w:val="0"/>
        </w:rPr>
        <w:t>:</w:t>
      </w:r>
    </w:p>
    <w:p w:rsidR="005A1259" w:rsidRPr="005A1259" w:rsidRDefault="005A1259" w:rsidP="005A1259">
      <w:pPr>
        <w:pStyle w:val="NormalWeb"/>
        <w:numPr>
          <w:ilvl w:val="0"/>
          <w:numId w:val="15"/>
        </w:numPr>
        <w:spacing w:line="360" w:lineRule="auto"/>
        <w:rPr>
          <w:rStyle w:val="Strong"/>
        </w:rPr>
      </w:pPr>
      <w:r>
        <w:rPr>
          <w:rStyle w:val="Strong"/>
          <w:rFonts w:ascii="Arial" w:hAnsi="Arial" w:cs="Arial"/>
        </w:rPr>
        <w:t>Keep writing</w:t>
      </w:r>
      <w:r>
        <w:rPr>
          <w:rStyle w:val="Strong"/>
          <w:rFonts w:ascii="Arial" w:hAnsi="Arial" w:cs="Arial"/>
          <w:b w:val="0"/>
        </w:rPr>
        <w:t>. Be prepared to read scenes / have scenes read to you and get tutor and peer feedback online.</w:t>
      </w:r>
    </w:p>
    <w:p w:rsidR="005A1259" w:rsidRDefault="005A1259" w:rsidP="005A1259">
      <w:pPr>
        <w:pStyle w:val="NormalWeb"/>
        <w:numPr>
          <w:ilvl w:val="0"/>
          <w:numId w:val="15"/>
        </w:numPr>
        <w:spacing w:line="360" w:lineRule="auto"/>
        <w:rPr>
          <w:rStyle w:val="Strong"/>
        </w:rPr>
      </w:pPr>
      <w:r>
        <w:rPr>
          <w:rStyle w:val="Strong"/>
          <w:rFonts w:ascii="Arial" w:hAnsi="Arial" w:cs="Arial"/>
        </w:rPr>
        <w:t>Read:</w:t>
      </w:r>
      <w:r>
        <w:rPr>
          <w:rStyle w:val="Strong"/>
          <w:rFonts w:ascii="Arial" w:hAnsi="Arial" w:cs="Arial"/>
          <w:b w:val="0"/>
        </w:rPr>
        <w:t xml:space="preserve"> the Epilogue on Re-drafting and ‘Fifteen Dos and </w:t>
      </w:r>
      <w:proofErr w:type="gramStart"/>
      <w:r>
        <w:rPr>
          <w:rStyle w:val="Strong"/>
          <w:rFonts w:ascii="Arial" w:hAnsi="Arial" w:cs="Arial"/>
          <w:b w:val="0"/>
        </w:rPr>
        <w:t>Don’t</w:t>
      </w:r>
      <w:proofErr w:type="gramEnd"/>
      <w:r>
        <w:rPr>
          <w:rStyle w:val="Strong"/>
          <w:rFonts w:ascii="Arial" w:hAnsi="Arial" w:cs="Arial"/>
          <w:b w:val="0"/>
        </w:rPr>
        <w:t xml:space="preserve"> of p</w:t>
      </w:r>
      <w:r w:rsidR="00855D69">
        <w:rPr>
          <w:rStyle w:val="Strong"/>
          <w:rFonts w:ascii="Arial" w:hAnsi="Arial" w:cs="Arial"/>
          <w:b w:val="0"/>
        </w:rPr>
        <w:t>l</w:t>
      </w:r>
      <w:r>
        <w:rPr>
          <w:rStyle w:val="Strong"/>
          <w:rFonts w:ascii="Arial" w:hAnsi="Arial" w:cs="Arial"/>
          <w:b w:val="0"/>
        </w:rPr>
        <w:t xml:space="preserve">aywriting’ in </w:t>
      </w:r>
      <w:r w:rsidRPr="00B15F0D">
        <w:rPr>
          <w:rStyle w:val="Strong"/>
          <w:rFonts w:ascii="Arial" w:hAnsi="Arial" w:cs="Arial"/>
          <w:b w:val="0"/>
        </w:rPr>
        <w:t xml:space="preserve">Stephen Jeffrey’s </w:t>
      </w:r>
      <w:r w:rsidRPr="00B15F0D">
        <w:rPr>
          <w:rStyle w:val="Strong"/>
          <w:rFonts w:ascii="Arial" w:hAnsi="Arial" w:cs="Arial"/>
          <w:b w:val="0"/>
          <w:i/>
        </w:rPr>
        <w:t>Playwriting: Structure, Character, How and What to Write</w:t>
      </w:r>
      <w:r>
        <w:rPr>
          <w:rStyle w:val="Strong"/>
          <w:rFonts w:ascii="Arial" w:hAnsi="Arial" w:cs="Arial"/>
          <w:b w:val="0"/>
        </w:rPr>
        <w:t xml:space="preserve"> (pages 245-247 and 257-258).</w:t>
      </w:r>
    </w:p>
    <w:p w:rsidR="0026751D" w:rsidRDefault="00B15F0D" w:rsidP="003C7D47">
      <w:pPr>
        <w:pStyle w:val="NormalWeb"/>
        <w:spacing w:line="360" w:lineRule="auto"/>
        <w:rPr>
          <w:rStyle w:val="Strong"/>
        </w:rPr>
      </w:pPr>
      <w:r w:rsidRPr="00B15F0D">
        <w:rPr>
          <w:rStyle w:val="Strong"/>
          <w:rFonts w:ascii="Arial" w:hAnsi="Arial"/>
        </w:rPr>
        <w:t>WEEK 11</w:t>
      </w:r>
      <w:r w:rsidR="005A1259">
        <w:rPr>
          <w:rStyle w:val="Strong"/>
          <w:rFonts w:ascii="Arial" w:hAnsi="Arial"/>
        </w:rPr>
        <w:t xml:space="preserve"> – WRITE and EDIT</w:t>
      </w:r>
    </w:p>
    <w:p w:rsidR="0026751D" w:rsidRDefault="0026751D" w:rsidP="003C7D47">
      <w:pPr>
        <w:pStyle w:val="NormalWeb"/>
        <w:spacing w:line="360" w:lineRule="auto"/>
        <w:rPr>
          <w:rStyle w:val="Strong"/>
        </w:rPr>
      </w:pPr>
      <w:r>
        <w:rPr>
          <w:rStyle w:val="Strong"/>
          <w:rFonts w:ascii="Arial" w:hAnsi="Arial"/>
        </w:rPr>
        <w:t>Online tutorials will respond to your needs. Make sure you have completed all the reading above.</w:t>
      </w:r>
    </w:p>
    <w:p w:rsidR="00B15F0D" w:rsidRPr="00B15F0D" w:rsidRDefault="00B15F0D" w:rsidP="003C7D47">
      <w:pPr>
        <w:pStyle w:val="NormalWeb"/>
        <w:spacing w:line="360" w:lineRule="auto"/>
        <w:rPr>
          <w:rStyle w:val="Strong"/>
        </w:rPr>
      </w:pPr>
    </w:p>
    <w:p w:rsidR="00F27CC9" w:rsidRPr="00B15F0D" w:rsidRDefault="00B15F0D" w:rsidP="003C7D47">
      <w:pPr>
        <w:pStyle w:val="NormalWeb"/>
        <w:spacing w:line="360" w:lineRule="auto"/>
        <w:rPr>
          <w:rStyle w:val="Strong"/>
        </w:rPr>
      </w:pPr>
      <w:r w:rsidRPr="00B15F0D">
        <w:rPr>
          <w:rStyle w:val="Strong"/>
          <w:rFonts w:ascii="Arial" w:hAnsi="Arial"/>
        </w:rPr>
        <w:t>Tips of the week:</w:t>
      </w:r>
    </w:p>
    <w:p w:rsidR="00247495" w:rsidRDefault="005A1259" w:rsidP="003C7D47">
      <w:pPr>
        <w:pStyle w:val="NormalWeb"/>
        <w:spacing w:line="360" w:lineRule="auto"/>
        <w:rPr>
          <w:rStyle w:val="Strong"/>
        </w:rPr>
      </w:pPr>
      <w:r>
        <w:rPr>
          <w:rStyle w:val="Strong"/>
          <w:rFonts w:ascii="Arial" w:hAnsi="Arial"/>
          <w:b w:val="0"/>
        </w:rPr>
        <w:t xml:space="preserve">There is no such thing as a mistake as an artist. </w:t>
      </w:r>
      <w:r w:rsidR="00F27CC9">
        <w:rPr>
          <w:rStyle w:val="Strong"/>
          <w:rFonts w:ascii="Arial" w:hAnsi="Arial"/>
          <w:b w:val="0"/>
        </w:rPr>
        <w:t>‘Fail again. Fail better’ – Samuel Beckett</w:t>
      </w:r>
    </w:p>
    <w:p w:rsidR="0026751D" w:rsidRDefault="005A1259" w:rsidP="003C7D47">
      <w:pPr>
        <w:pStyle w:val="NormalWeb"/>
        <w:spacing w:line="360" w:lineRule="auto"/>
        <w:rPr>
          <w:rStyle w:val="Strong"/>
        </w:rPr>
      </w:pPr>
      <w:r>
        <w:rPr>
          <w:rStyle w:val="Strong"/>
          <w:rFonts w:ascii="Arial" w:hAnsi="Arial" w:cs="Arial"/>
          <w:b w:val="0"/>
        </w:rPr>
        <w:t xml:space="preserve">Don’t leave thinking about the end of your play to the end of your writing process. </w:t>
      </w:r>
      <w:r w:rsidR="00247495">
        <w:rPr>
          <w:rStyle w:val="Strong"/>
          <w:rFonts w:ascii="Arial" w:hAnsi="Arial" w:cs="Arial"/>
          <w:b w:val="0"/>
        </w:rPr>
        <w:t xml:space="preserve">‘The end is everything’ </w:t>
      </w:r>
      <w:r>
        <w:rPr>
          <w:rStyle w:val="Strong"/>
          <w:rFonts w:ascii="Arial" w:hAnsi="Arial" w:cs="Arial"/>
          <w:b w:val="0"/>
        </w:rPr>
        <w:t>–</w:t>
      </w:r>
      <w:r w:rsidR="00247495">
        <w:rPr>
          <w:rStyle w:val="Strong"/>
          <w:rFonts w:ascii="Arial" w:hAnsi="Arial" w:cs="Arial"/>
          <w:b w:val="0"/>
        </w:rPr>
        <w:t xml:space="preserve"> Aristotl</w:t>
      </w:r>
      <w:r w:rsidR="0026751D">
        <w:rPr>
          <w:rStyle w:val="Strong"/>
          <w:rFonts w:ascii="Arial" w:hAnsi="Arial" w:cs="Arial"/>
          <w:b w:val="0"/>
        </w:rPr>
        <w:t>e</w:t>
      </w:r>
    </w:p>
    <w:p w:rsidR="00EC0C33" w:rsidRPr="00EC0C33" w:rsidRDefault="00EC0C33" w:rsidP="003C7D47">
      <w:pPr>
        <w:pStyle w:val="NormalWeb"/>
        <w:spacing w:line="360" w:lineRule="auto"/>
        <w:rPr>
          <w:rFonts w:ascii="Arial" w:hAnsi="Arial" w:cs="Arial"/>
          <w:b/>
        </w:rPr>
      </w:pPr>
      <w:r w:rsidRPr="00EC0C33">
        <w:rPr>
          <w:rFonts w:ascii="Arial" w:hAnsi="Arial" w:cs="Arial"/>
          <w:b/>
        </w:rPr>
        <w:t>WEEK 12 – COURSE EVALUATION and REFLECTIONS</w:t>
      </w:r>
    </w:p>
    <w:p w:rsidR="00B86855" w:rsidRDefault="00EC0C33" w:rsidP="003C7D47">
      <w:pPr>
        <w:pStyle w:val="NormalWeb"/>
        <w:spacing w:line="360" w:lineRule="auto"/>
        <w:rPr>
          <w:rFonts w:ascii="Arial" w:hAnsi="Arial" w:cs="Arial"/>
        </w:rPr>
      </w:pPr>
      <w:r w:rsidRPr="00EC0C33">
        <w:rPr>
          <w:rFonts w:ascii="Arial" w:hAnsi="Arial" w:cs="Arial"/>
          <w:b/>
        </w:rPr>
        <w:t>Tip of the week:</w:t>
      </w:r>
      <w:r w:rsidR="005A1259">
        <w:rPr>
          <w:rFonts w:ascii="Arial" w:hAnsi="Arial" w:cs="Arial"/>
          <w:b/>
        </w:rPr>
        <w:t xml:space="preserve"> </w:t>
      </w:r>
      <w:r>
        <w:rPr>
          <w:rFonts w:ascii="Arial" w:hAnsi="Arial" w:cs="Arial"/>
        </w:rPr>
        <w:t>Celebrate your achievement – you completed the course!</w:t>
      </w:r>
    </w:p>
    <w:p w:rsidR="0026751D" w:rsidRPr="00B86855" w:rsidRDefault="00B86855" w:rsidP="003C7D47">
      <w:pPr>
        <w:pStyle w:val="NormalWeb"/>
        <w:spacing w:line="360" w:lineRule="auto"/>
        <w:rPr>
          <w:rFonts w:ascii="Arial" w:hAnsi="Arial" w:cs="Arial"/>
          <w:b/>
        </w:rPr>
      </w:pPr>
      <w:r w:rsidRPr="00B86855">
        <w:rPr>
          <w:rFonts w:ascii="Arial" w:hAnsi="Arial" w:cs="Arial"/>
          <w:b/>
        </w:rPr>
        <w:t>Extra online tutorials will be offered to teacher training students on their research essay / paper.</w:t>
      </w:r>
    </w:p>
    <w:p w:rsidR="0026751D" w:rsidRPr="0026751D" w:rsidRDefault="000F469A" w:rsidP="0026751D">
      <w:pPr>
        <w:pStyle w:val="Header"/>
        <w:tabs>
          <w:tab w:val="clear" w:pos="4153"/>
          <w:tab w:val="clear" w:pos="8306"/>
        </w:tabs>
        <w:spacing w:line="360" w:lineRule="auto"/>
        <w:rPr>
          <w:rFonts w:ascii="Arial" w:hAnsi="Arial" w:cs="Arial"/>
          <w:b/>
          <w:sz w:val="24"/>
          <w:szCs w:val="24"/>
        </w:rPr>
      </w:pPr>
      <w:r>
        <w:rPr>
          <w:rFonts w:ascii="Arial" w:hAnsi="Arial" w:cs="Arial"/>
          <w:b/>
          <w:sz w:val="24"/>
          <w:szCs w:val="24"/>
        </w:rPr>
        <w:t xml:space="preserve">INDICATIVE </w:t>
      </w:r>
      <w:r w:rsidR="00694109">
        <w:rPr>
          <w:rFonts w:ascii="Arial" w:hAnsi="Arial" w:cs="Arial"/>
          <w:b/>
          <w:sz w:val="24"/>
          <w:szCs w:val="24"/>
        </w:rPr>
        <w:t xml:space="preserve">COURSE </w:t>
      </w:r>
      <w:r w:rsidR="0026751D" w:rsidRPr="0026751D">
        <w:rPr>
          <w:rFonts w:ascii="Arial" w:hAnsi="Arial" w:cs="Arial"/>
          <w:b/>
          <w:sz w:val="24"/>
          <w:szCs w:val="24"/>
        </w:rPr>
        <w:t>BIBLIOGRAPHY</w:t>
      </w:r>
    </w:p>
    <w:p w:rsidR="0026751D" w:rsidRDefault="0026751D" w:rsidP="0026751D">
      <w:pPr>
        <w:pStyle w:val="Header"/>
        <w:tabs>
          <w:tab w:val="clear" w:pos="4153"/>
          <w:tab w:val="clear" w:pos="8306"/>
        </w:tabs>
        <w:spacing w:line="360" w:lineRule="auto"/>
        <w:rPr>
          <w:rFonts w:ascii="Arial" w:hAnsi="Arial" w:cs="Arial"/>
          <w:sz w:val="24"/>
          <w:szCs w:val="24"/>
        </w:rPr>
      </w:pPr>
    </w:p>
    <w:p w:rsidR="0026751D" w:rsidRDefault="0026751D" w:rsidP="0026751D">
      <w:pPr>
        <w:pStyle w:val="Header"/>
        <w:tabs>
          <w:tab w:val="clear" w:pos="4153"/>
          <w:tab w:val="clear" w:pos="8306"/>
        </w:tabs>
        <w:spacing w:line="360" w:lineRule="auto"/>
        <w:rPr>
          <w:rFonts w:ascii="Arial" w:hAnsi="Arial" w:cs="Arial"/>
          <w:sz w:val="24"/>
          <w:szCs w:val="24"/>
        </w:rPr>
      </w:pPr>
      <w:r w:rsidRPr="00F56B8F">
        <w:rPr>
          <w:rFonts w:ascii="Arial" w:hAnsi="Arial" w:cs="Arial"/>
          <w:sz w:val="24"/>
          <w:szCs w:val="24"/>
        </w:rPr>
        <w:t>The following bibliography</w:t>
      </w:r>
      <w:r>
        <w:rPr>
          <w:rFonts w:ascii="Arial" w:hAnsi="Arial" w:cs="Arial"/>
          <w:sz w:val="24"/>
          <w:szCs w:val="24"/>
        </w:rPr>
        <w:t xml:space="preserve"> is an indication of some of the reading we will investigate</w:t>
      </w:r>
      <w:r w:rsidRPr="00F56B8F">
        <w:rPr>
          <w:rFonts w:ascii="Arial" w:hAnsi="Arial" w:cs="Arial"/>
          <w:sz w:val="24"/>
          <w:szCs w:val="24"/>
        </w:rPr>
        <w:t>.</w:t>
      </w:r>
      <w:r>
        <w:rPr>
          <w:rFonts w:ascii="Arial" w:hAnsi="Arial" w:cs="Arial"/>
          <w:sz w:val="24"/>
          <w:szCs w:val="24"/>
        </w:rPr>
        <w:t xml:space="preserve"> Further references will be provided according to your interests.</w:t>
      </w:r>
      <w:r w:rsidR="00FD5EF1">
        <w:rPr>
          <w:rFonts w:ascii="Arial" w:hAnsi="Arial" w:cs="Arial"/>
          <w:sz w:val="24"/>
          <w:szCs w:val="24"/>
        </w:rPr>
        <w:t xml:space="preserve"> Teacher training students will be provided with a separate list of recommended texts on theatre-in-education, in response to specific research questions.</w:t>
      </w:r>
    </w:p>
    <w:p w:rsidR="0026751D" w:rsidRDefault="0026751D" w:rsidP="0026751D">
      <w:pPr>
        <w:pStyle w:val="Header"/>
        <w:tabs>
          <w:tab w:val="clear" w:pos="4153"/>
          <w:tab w:val="clear" w:pos="8306"/>
        </w:tabs>
        <w:spacing w:line="360" w:lineRule="auto"/>
        <w:rPr>
          <w:rFonts w:ascii="Arial" w:hAnsi="Arial" w:cs="Arial"/>
          <w:sz w:val="24"/>
          <w:szCs w:val="24"/>
        </w:rPr>
      </w:pPr>
    </w:p>
    <w:p w:rsidR="0026751D" w:rsidRDefault="0026751D" w:rsidP="0026751D">
      <w:pPr>
        <w:pStyle w:val="Header"/>
        <w:tabs>
          <w:tab w:val="clear" w:pos="4153"/>
          <w:tab w:val="clear" w:pos="8306"/>
        </w:tabs>
        <w:spacing w:line="360" w:lineRule="auto"/>
        <w:rPr>
          <w:rFonts w:ascii="Arial" w:hAnsi="Arial" w:cs="Arial"/>
          <w:b/>
          <w:sz w:val="24"/>
          <w:szCs w:val="24"/>
        </w:rPr>
      </w:pPr>
      <w:r>
        <w:rPr>
          <w:rFonts w:ascii="Arial" w:hAnsi="Arial" w:cs="Arial"/>
          <w:b/>
          <w:sz w:val="24"/>
          <w:szCs w:val="24"/>
        </w:rPr>
        <w:t>C</w:t>
      </w:r>
      <w:r w:rsidRPr="00A552CC">
        <w:rPr>
          <w:rFonts w:ascii="Arial" w:hAnsi="Arial" w:cs="Arial"/>
          <w:b/>
          <w:sz w:val="24"/>
          <w:szCs w:val="24"/>
        </w:rPr>
        <w:t>ritical texts:</w:t>
      </w:r>
    </w:p>
    <w:p w:rsidR="000F469A" w:rsidRDefault="000F469A" w:rsidP="0026751D">
      <w:pPr>
        <w:pStyle w:val="NormalWeb"/>
        <w:spacing w:line="360" w:lineRule="auto"/>
        <w:rPr>
          <w:rFonts w:ascii="Arial" w:hAnsi="Arial" w:cs="Arial"/>
        </w:rPr>
      </w:pPr>
      <w:r>
        <w:rPr>
          <w:rFonts w:ascii="Arial" w:hAnsi="Arial" w:cs="Arial"/>
        </w:rPr>
        <w:t xml:space="preserve">Goldman, Lisa. </w:t>
      </w:r>
      <w:r w:rsidRPr="000F469A">
        <w:rPr>
          <w:rFonts w:ascii="Arial" w:hAnsi="Arial" w:cs="Arial"/>
          <w:i/>
        </w:rPr>
        <w:t>The No Rules Handbook For Writers: Know the Rules So You Can Break Them</w:t>
      </w:r>
      <w:r>
        <w:rPr>
          <w:rFonts w:ascii="Arial" w:hAnsi="Arial" w:cs="Arial"/>
        </w:rPr>
        <w:t xml:space="preserve"> (London: Oberon Books, 2012).</w:t>
      </w:r>
    </w:p>
    <w:p w:rsidR="0026751D" w:rsidRDefault="0026751D" w:rsidP="0026751D">
      <w:pPr>
        <w:pStyle w:val="NormalWeb"/>
        <w:spacing w:line="360" w:lineRule="auto"/>
        <w:rPr>
          <w:rFonts w:ascii="Arial" w:hAnsi="Arial" w:cs="Arial"/>
        </w:rPr>
      </w:pPr>
      <w:r w:rsidRPr="00A552CC">
        <w:rPr>
          <w:rFonts w:ascii="Arial" w:hAnsi="Arial" w:cs="Arial"/>
        </w:rPr>
        <w:t>Grieg, Noel. </w:t>
      </w:r>
      <w:r w:rsidRPr="00A552CC">
        <w:rPr>
          <w:rFonts w:ascii="Arial" w:hAnsi="Arial" w:cs="Arial"/>
          <w:i/>
          <w:iCs/>
        </w:rPr>
        <w:t>Playwriting: A Practical Guide</w:t>
      </w:r>
      <w:r w:rsidRPr="00A552CC">
        <w:rPr>
          <w:rFonts w:ascii="Arial" w:hAnsi="Arial" w:cs="Arial"/>
        </w:rPr>
        <w:t xml:space="preserve">, (London: </w:t>
      </w:r>
      <w:proofErr w:type="spellStart"/>
      <w:r w:rsidRPr="00A552CC">
        <w:rPr>
          <w:rFonts w:ascii="Arial" w:hAnsi="Arial" w:cs="Arial"/>
        </w:rPr>
        <w:t>Routledge</w:t>
      </w:r>
      <w:proofErr w:type="spellEnd"/>
      <w:r w:rsidRPr="00A552CC">
        <w:rPr>
          <w:rFonts w:ascii="Arial" w:hAnsi="Arial" w:cs="Arial"/>
        </w:rPr>
        <w:t>, 2005).</w:t>
      </w:r>
    </w:p>
    <w:p w:rsidR="000F469A" w:rsidRDefault="000F469A" w:rsidP="0026751D">
      <w:pPr>
        <w:pStyle w:val="NormalWeb"/>
        <w:spacing w:line="360" w:lineRule="auto"/>
        <w:rPr>
          <w:rFonts w:ascii="Arial" w:hAnsi="Arial" w:cs="Arial"/>
        </w:rPr>
      </w:pPr>
      <w:proofErr w:type="spellStart"/>
      <w:r>
        <w:rPr>
          <w:rStyle w:val="Strong"/>
          <w:rFonts w:ascii="Arial" w:hAnsi="Arial" w:cs="Arial"/>
          <w:b w:val="0"/>
        </w:rPr>
        <w:t>Jeffreys</w:t>
      </w:r>
      <w:proofErr w:type="spellEnd"/>
      <w:r>
        <w:rPr>
          <w:rStyle w:val="Strong"/>
          <w:rFonts w:ascii="Arial" w:hAnsi="Arial" w:cs="Arial"/>
          <w:b w:val="0"/>
        </w:rPr>
        <w:t>, Stephen.</w:t>
      </w:r>
      <w:r w:rsidRPr="00B15F0D">
        <w:rPr>
          <w:rStyle w:val="Strong"/>
          <w:rFonts w:ascii="Arial" w:hAnsi="Arial" w:cs="Arial"/>
          <w:b w:val="0"/>
        </w:rPr>
        <w:t xml:space="preserve"> </w:t>
      </w:r>
      <w:r w:rsidRPr="00B15F0D">
        <w:rPr>
          <w:rStyle w:val="Strong"/>
          <w:rFonts w:ascii="Arial" w:hAnsi="Arial" w:cs="Arial"/>
          <w:b w:val="0"/>
          <w:i/>
        </w:rPr>
        <w:t>Playwriting: Structure, Character, How and What to Write</w:t>
      </w:r>
      <w:r>
        <w:rPr>
          <w:rStyle w:val="Strong"/>
          <w:rFonts w:ascii="Arial" w:hAnsi="Arial" w:cs="Arial"/>
          <w:b w:val="0"/>
          <w:i/>
        </w:rPr>
        <w:t xml:space="preserve"> </w:t>
      </w:r>
      <w:r w:rsidRPr="000F469A">
        <w:rPr>
          <w:rStyle w:val="Strong"/>
          <w:rFonts w:ascii="Arial" w:hAnsi="Arial" w:cs="Arial"/>
          <w:b w:val="0"/>
        </w:rPr>
        <w:t xml:space="preserve">(London: Nick </w:t>
      </w:r>
      <w:proofErr w:type="spellStart"/>
      <w:r w:rsidRPr="000F469A">
        <w:rPr>
          <w:rStyle w:val="Strong"/>
          <w:rFonts w:ascii="Arial" w:hAnsi="Arial" w:cs="Arial"/>
          <w:b w:val="0"/>
        </w:rPr>
        <w:t>Hern</w:t>
      </w:r>
      <w:proofErr w:type="spellEnd"/>
      <w:r w:rsidRPr="000F469A">
        <w:rPr>
          <w:rStyle w:val="Strong"/>
          <w:rFonts w:ascii="Arial" w:hAnsi="Arial" w:cs="Arial"/>
          <w:b w:val="0"/>
        </w:rPr>
        <w:t xml:space="preserve"> books, 2019).</w:t>
      </w:r>
    </w:p>
    <w:p w:rsidR="0026751D" w:rsidRDefault="0026751D" w:rsidP="00694109">
      <w:pPr>
        <w:pStyle w:val="NormalWeb"/>
        <w:spacing w:line="360" w:lineRule="auto"/>
        <w:rPr>
          <w:rFonts w:ascii="Arial" w:hAnsi="Arial" w:cs="Arial"/>
        </w:rPr>
      </w:pPr>
      <w:r w:rsidRPr="000F469A">
        <w:rPr>
          <w:rFonts w:ascii="Arial" w:hAnsi="Arial" w:cs="Arial"/>
        </w:rPr>
        <w:t>Waters, Steve. </w:t>
      </w:r>
      <w:proofErr w:type="gramStart"/>
      <w:r w:rsidRPr="000F469A">
        <w:rPr>
          <w:rFonts w:ascii="Arial" w:hAnsi="Arial" w:cs="Arial"/>
          <w:i/>
          <w:iCs/>
        </w:rPr>
        <w:t xml:space="preserve">The Secret Life of Plays, </w:t>
      </w:r>
      <w:r w:rsidRPr="000F469A">
        <w:rPr>
          <w:rFonts w:ascii="Arial" w:hAnsi="Arial" w:cs="Arial"/>
          <w:iCs/>
        </w:rPr>
        <w:t>(</w:t>
      </w:r>
      <w:r w:rsidRPr="000F469A">
        <w:rPr>
          <w:rFonts w:ascii="Arial" w:hAnsi="Arial" w:cs="Arial"/>
        </w:rPr>
        <w:t xml:space="preserve">London: Nick </w:t>
      </w:r>
      <w:proofErr w:type="spellStart"/>
      <w:r w:rsidRPr="000F469A">
        <w:rPr>
          <w:rFonts w:ascii="Arial" w:hAnsi="Arial" w:cs="Arial"/>
        </w:rPr>
        <w:t>Hern</w:t>
      </w:r>
      <w:proofErr w:type="spellEnd"/>
      <w:r w:rsidRPr="000F469A">
        <w:rPr>
          <w:rFonts w:ascii="Arial" w:hAnsi="Arial" w:cs="Arial"/>
        </w:rPr>
        <w:t xml:space="preserve"> Books, 2010).</w:t>
      </w:r>
      <w:proofErr w:type="gramEnd"/>
      <w:r w:rsidRPr="000F469A">
        <w:rPr>
          <w:rFonts w:ascii="Arial" w:hAnsi="Arial" w:cs="Arial"/>
        </w:rPr>
        <w:t xml:space="preserve"> </w:t>
      </w:r>
    </w:p>
    <w:p w:rsidR="0026751D" w:rsidRPr="00C230D2" w:rsidRDefault="0026751D" w:rsidP="0026751D">
      <w:pPr>
        <w:pStyle w:val="Header"/>
        <w:tabs>
          <w:tab w:val="clear" w:pos="4153"/>
          <w:tab w:val="clear" w:pos="8306"/>
        </w:tabs>
        <w:spacing w:line="360" w:lineRule="auto"/>
        <w:rPr>
          <w:rFonts w:ascii="Arial" w:hAnsi="Arial" w:cs="Arial"/>
          <w:sz w:val="24"/>
          <w:szCs w:val="24"/>
        </w:rPr>
      </w:pPr>
      <w:r>
        <w:rPr>
          <w:rFonts w:ascii="Arial" w:hAnsi="Arial" w:cs="Arial"/>
          <w:b/>
          <w:sz w:val="24"/>
          <w:szCs w:val="24"/>
        </w:rPr>
        <w:t>Play texts</w:t>
      </w:r>
      <w:r>
        <w:rPr>
          <w:rFonts w:ascii="Arial" w:hAnsi="Arial" w:cs="Arial"/>
          <w:sz w:val="24"/>
          <w:szCs w:val="24"/>
        </w:rPr>
        <w:t>:</w:t>
      </w:r>
    </w:p>
    <w:p w:rsidR="0026751D" w:rsidRDefault="0026751D" w:rsidP="0026751D">
      <w:pPr>
        <w:pStyle w:val="Header"/>
        <w:tabs>
          <w:tab w:val="clear" w:pos="4153"/>
          <w:tab w:val="clear" w:pos="8306"/>
        </w:tabs>
        <w:spacing w:line="360" w:lineRule="auto"/>
        <w:rPr>
          <w:rFonts w:ascii="Arial" w:hAnsi="Arial" w:cs="Arial"/>
          <w:sz w:val="24"/>
          <w:szCs w:val="24"/>
        </w:rPr>
      </w:pPr>
    </w:p>
    <w:p w:rsidR="00963EF3" w:rsidRDefault="0026751D" w:rsidP="0026751D">
      <w:pPr>
        <w:pStyle w:val="Header"/>
        <w:tabs>
          <w:tab w:val="clear" w:pos="4153"/>
          <w:tab w:val="clear" w:pos="8306"/>
        </w:tabs>
        <w:spacing w:line="360" w:lineRule="auto"/>
        <w:rPr>
          <w:rFonts w:ascii="Arial" w:hAnsi="Arial" w:cs="Arial"/>
          <w:sz w:val="24"/>
          <w:szCs w:val="24"/>
        </w:rPr>
      </w:pPr>
      <w:r>
        <w:rPr>
          <w:rFonts w:ascii="Arial" w:hAnsi="Arial" w:cs="Arial"/>
          <w:sz w:val="24"/>
          <w:szCs w:val="24"/>
        </w:rPr>
        <w:t xml:space="preserve">Adebayo, </w:t>
      </w:r>
      <w:proofErr w:type="spellStart"/>
      <w:r>
        <w:rPr>
          <w:rFonts w:ascii="Arial" w:hAnsi="Arial" w:cs="Arial"/>
          <w:sz w:val="24"/>
          <w:szCs w:val="24"/>
        </w:rPr>
        <w:t>Mojisola</w:t>
      </w:r>
      <w:proofErr w:type="spellEnd"/>
      <w:r>
        <w:rPr>
          <w:rFonts w:ascii="Arial" w:hAnsi="Arial" w:cs="Arial"/>
          <w:sz w:val="24"/>
          <w:szCs w:val="24"/>
        </w:rPr>
        <w:t xml:space="preserve">. </w:t>
      </w:r>
      <w:proofErr w:type="spellStart"/>
      <w:r w:rsidRPr="00C336FD">
        <w:rPr>
          <w:rFonts w:ascii="Arial" w:hAnsi="Arial" w:cs="Arial"/>
          <w:i/>
          <w:sz w:val="24"/>
          <w:szCs w:val="24"/>
        </w:rPr>
        <w:t>Moj</w:t>
      </w:r>
      <w:proofErr w:type="spellEnd"/>
      <w:r w:rsidRPr="00C336FD">
        <w:rPr>
          <w:rFonts w:ascii="Arial" w:hAnsi="Arial" w:cs="Arial"/>
          <w:i/>
          <w:sz w:val="24"/>
          <w:szCs w:val="24"/>
        </w:rPr>
        <w:t xml:space="preserve"> of the Antarct</w:t>
      </w:r>
      <w:r>
        <w:rPr>
          <w:rFonts w:ascii="Arial" w:hAnsi="Arial" w:cs="Arial"/>
          <w:i/>
          <w:sz w:val="24"/>
          <w:szCs w:val="24"/>
        </w:rPr>
        <w:t xml:space="preserve">ic: An </w:t>
      </w:r>
      <w:r w:rsidRPr="00C336FD">
        <w:rPr>
          <w:rFonts w:ascii="Arial" w:hAnsi="Arial" w:cs="Arial"/>
          <w:i/>
          <w:sz w:val="24"/>
          <w:szCs w:val="24"/>
        </w:rPr>
        <w:t>African Odyssey</w:t>
      </w:r>
      <w:r>
        <w:rPr>
          <w:rFonts w:ascii="Arial" w:hAnsi="Arial" w:cs="Arial"/>
          <w:sz w:val="24"/>
          <w:szCs w:val="24"/>
        </w:rPr>
        <w:t xml:space="preserve"> and </w:t>
      </w:r>
      <w:r w:rsidRPr="00C336FD">
        <w:rPr>
          <w:rFonts w:ascii="Arial" w:hAnsi="Arial" w:cs="Arial"/>
          <w:i/>
          <w:sz w:val="24"/>
          <w:szCs w:val="24"/>
        </w:rPr>
        <w:t>Muhammad Ali and Me</w:t>
      </w:r>
      <w:r>
        <w:rPr>
          <w:rFonts w:ascii="Arial" w:hAnsi="Arial" w:cs="Arial"/>
          <w:sz w:val="24"/>
          <w:szCs w:val="24"/>
        </w:rPr>
        <w:t xml:space="preserve"> in </w:t>
      </w:r>
      <w:proofErr w:type="spellStart"/>
      <w:r w:rsidRPr="00AE61D0">
        <w:rPr>
          <w:rFonts w:ascii="Arial" w:hAnsi="Arial" w:cs="Arial"/>
          <w:i/>
          <w:sz w:val="24"/>
          <w:szCs w:val="24"/>
        </w:rPr>
        <w:t>Mojisola</w:t>
      </w:r>
      <w:proofErr w:type="spellEnd"/>
      <w:r w:rsidRPr="00AE61D0">
        <w:rPr>
          <w:rFonts w:ascii="Arial" w:hAnsi="Arial" w:cs="Arial"/>
          <w:i/>
          <w:sz w:val="24"/>
          <w:szCs w:val="24"/>
        </w:rPr>
        <w:t xml:space="preserve"> Adebayo: Plays One</w:t>
      </w:r>
      <w:r>
        <w:rPr>
          <w:rFonts w:ascii="Arial" w:hAnsi="Arial" w:cs="Arial"/>
          <w:sz w:val="24"/>
          <w:szCs w:val="24"/>
        </w:rPr>
        <w:t xml:space="preserve"> (London: Oberon, 2011).</w:t>
      </w:r>
    </w:p>
    <w:p w:rsidR="00963EF3" w:rsidRDefault="00963EF3" w:rsidP="0026751D">
      <w:pPr>
        <w:pStyle w:val="Header"/>
        <w:tabs>
          <w:tab w:val="clear" w:pos="4153"/>
          <w:tab w:val="clear" w:pos="8306"/>
        </w:tabs>
        <w:spacing w:line="360" w:lineRule="auto"/>
        <w:rPr>
          <w:rFonts w:ascii="Arial" w:hAnsi="Arial" w:cs="Arial"/>
          <w:sz w:val="24"/>
          <w:szCs w:val="24"/>
        </w:rPr>
      </w:pPr>
    </w:p>
    <w:p w:rsidR="0026751D" w:rsidRDefault="00963EF3" w:rsidP="0026751D">
      <w:pPr>
        <w:pStyle w:val="Header"/>
        <w:tabs>
          <w:tab w:val="clear" w:pos="4153"/>
          <w:tab w:val="clear" w:pos="8306"/>
        </w:tabs>
        <w:spacing w:line="360" w:lineRule="auto"/>
        <w:rPr>
          <w:rFonts w:ascii="Arial" w:hAnsi="Arial" w:cs="Arial"/>
          <w:sz w:val="24"/>
          <w:szCs w:val="24"/>
        </w:rPr>
      </w:pPr>
      <w:r>
        <w:rPr>
          <w:rFonts w:ascii="Arial" w:hAnsi="Arial" w:cs="Arial"/>
          <w:sz w:val="24"/>
          <w:szCs w:val="24"/>
        </w:rPr>
        <w:t xml:space="preserve">Cho, Julia. </w:t>
      </w:r>
      <w:proofErr w:type="gramStart"/>
      <w:r w:rsidRPr="00963EF3">
        <w:rPr>
          <w:rFonts w:ascii="Arial" w:hAnsi="Arial" w:cs="Arial"/>
          <w:i/>
          <w:sz w:val="24"/>
          <w:szCs w:val="24"/>
        </w:rPr>
        <w:t>Aubergine</w:t>
      </w:r>
      <w:r>
        <w:rPr>
          <w:rFonts w:ascii="Arial" w:hAnsi="Arial" w:cs="Arial"/>
          <w:sz w:val="24"/>
          <w:szCs w:val="24"/>
        </w:rPr>
        <w:t xml:space="preserve"> (New York: Dramatists Playwrights Service, 2017).</w:t>
      </w:r>
      <w:proofErr w:type="gramEnd"/>
    </w:p>
    <w:p w:rsidR="000F469A" w:rsidRDefault="000F469A" w:rsidP="0026751D">
      <w:pPr>
        <w:pStyle w:val="NormalWeb"/>
        <w:spacing w:line="360" w:lineRule="auto"/>
        <w:rPr>
          <w:rStyle w:val="Strong"/>
          <w:rFonts w:ascii="Helvetica" w:hAnsi="Helvetica"/>
          <w:sz w:val="20"/>
          <w:szCs w:val="20"/>
        </w:rPr>
      </w:pPr>
      <w:proofErr w:type="spellStart"/>
      <w:r>
        <w:rPr>
          <w:rStyle w:val="Strong"/>
          <w:rFonts w:ascii="Arial" w:hAnsi="Arial" w:cs="Arial"/>
          <w:b w:val="0"/>
        </w:rPr>
        <w:t>Fugard</w:t>
      </w:r>
      <w:proofErr w:type="spellEnd"/>
      <w:r>
        <w:rPr>
          <w:rStyle w:val="Strong"/>
          <w:rFonts w:ascii="Arial" w:hAnsi="Arial" w:cs="Arial"/>
          <w:b w:val="0"/>
        </w:rPr>
        <w:t xml:space="preserve">, Athol. </w:t>
      </w:r>
      <w:r w:rsidRPr="000F469A">
        <w:rPr>
          <w:rStyle w:val="Strong"/>
          <w:rFonts w:ascii="Arial" w:hAnsi="Arial" w:cs="Arial"/>
          <w:b w:val="0"/>
          <w:i/>
        </w:rPr>
        <w:t>Master Harold…</w:t>
      </w:r>
      <w:r w:rsidR="00963EF3">
        <w:rPr>
          <w:rStyle w:val="Strong"/>
          <w:rFonts w:ascii="Arial" w:hAnsi="Arial" w:cs="Arial"/>
          <w:b w:val="0"/>
          <w:i/>
        </w:rPr>
        <w:t xml:space="preserve"> and the ‘b</w:t>
      </w:r>
      <w:r w:rsidRPr="000F469A">
        <w:rPr>
          <w:rStyle w:val="Strong"/>
          <w:rFonts w:ascii="Arial" w:hAnsi="Arial" w:cs="Arial"/>
          <w:b w:val="0"/>
          <w:i/>
        </w:rPr>
        <w:t>oys’</w:t>
      </w:r>
      <w:r>
        <w:rPr>
          <w:rStyle w:val="Strong"/>
          <w:rFonts w:ascii="Arial" w:hAnsi="Arial" w:cs="Arial"/>
          <w:b w:val="0"/>
        </w:rPr>
        <w:t xml:space="preserve"> (London: Samuel French, 2010).</w:t>
      </w:r>
    </w:p>
    <w:p w:rsidR="0026751D" w:rsidRPr="000F469A" w:rsidRDefault="0026751D" w:rsidP="0026751D">
      <w:pPr>
        <w:pStyle w:val="NormalWeb"/>
        <w:spacing w:line="360" w:lineRule="auto"/>
        <w:rPr>
          <w:rStyle w:val="Strong"/>
        </w:rPr>
      </w:pPr>
      <w:r w:rsidRPr="000F469A">
        <w:rPr>
          <w:rStyle w:val="Strong"/>
          <w:rFonts w:ascii="Arial" w:hAnsi="Arial" w:cs="Arial"/>
          <w:b w:val="0"/>
        </w:rPr>
        <w:t xml:space="preserve">Hansberry, Lorraine. </w:t>
      </w:r>
      <w:proofErr w:type="gramStart"/>
      <w:r w:rsidRPr="000F469A">
        <w:rPr>
          <w:rStyle w:val="Strong"/>
          <w:rFonts w:ascii="Arial" w:hAnsi="Arial" w:cs="Arial"/>
          <w:b w:val="0"/>
          <w:i/>
        </w:rPr>
        <w:t>A Raisin in the Sun</w:t>
      </w:r>
      <w:r w:rsidRPr="000F469A">
        <w:rPr>
          <w:rStyle w:val="Strong"/>
          <w:rFonts w:ascii="Arial" w:hAnsi="Arial" w:cs="Arial"/>
          <w:b w:val="0"/>
        </w:rPr>
        <w:t>, (London: Methuen, 2001).</w:t>
      </w:r>
      <w:proofErr w:type="gramEnd"/>
    </w:p>
    <w:p w:rsidR="00963EF3" w:rsidRDefault="00963EF3" w:rsidP="0026751D">
      <w:pPr>
        <w:pStyle w:val="NormalWeb"/>
        <w:spacing w:line="360" w:lineRule="auto"/>
        <w:rPr>
          <w:rStyle w:val="Strong"/>
        </w:rPr>
      </w:pPr>
      <w:r>
        <w:rPr>
          <w:rStyle w:val="Strong"/>
          <w:rFonts w:ascii="Arial" w:hAnsi="Arial" w:cs="Arial"/>
          <w:b w:val="0"/>
        </w:rPr>
        <w:t xml:space="preserve">Harris, </w:t>
      </w:r>
      <w:proofErr w:type="spellStart"/>
      <w:r>
        <w:rPr>
          <w:rStyle w:val="Strong"/>
          <w:rFonts w:ascii="Arial" w:hAnsi="Arial" w:cs="Arial"/>
          <w:b w:val="0"/>
        </w:rPr>
        <w:t>Aleshea</w:t>
      </w:r>
      <w:proofErr w:type="spellEnd"/>
      <w:r>
        <w:rPr>
          <w:rStyle w:val="Strong"/>
          <w:rFonts w:ascii="Arial" w:hAnsi="Arial" w:cs="Arial"/>
          <w:b w:val="0"/>
        </w:rPr>
        <w:t xml:space="preserve">. </w:t>
      </w:r>
      <w:r w:rsidRPr="00963EF3">
        <w:rPr>
          <w:rStyle w:val="Strong"/>
          <w:rFonts w:ascii="Arial" w:hAnsi="Arial" w:cs="Arial"/>
          <w:b w:val="0"/>
          <w:i/>
        </w:rPr>
        <w:t>What Goes Up When Shit Goes Down</w:t>
      </w:r>
      <w:r>
        <w:rPr>
          <w:rStyle w:val="Strong"/>
          <w:rFonts w:ascii="Arial" w:hAnsi="Arial" w:cs="Arial"/>
          <w:b w:val="0"/>
        </w:rPr>
        <w:t xml:space="preserve"> (private copy, 2019)</w:t>
      </w:r>
      <w:proofErr w:type="gramStart"/>
      <w:r>
        <w:rPr>
          <w:rStyle w:val="Strong"/>
          <w:rFonts w:ascii="Arial" w:hAnsi="Arial" w:cs="Arial"/>
          <w:b w:val="0"/>
        </w:rPr>
        <w:t>.</w:t>
      </w:r>
      <w:proofErr w:type="gramEnd"/>
    </w:p>
    <w:p w:rsidR="0026751D" w:rsidRDefault="0026751D" w:rsidP="0026751D">
      <w:pPr>
        <w:pStyle w:val="NormalWeb"/>
        <w:spacing w:line="360" w:lineRule="auto"/>
        <w:rPr>
          <w:rStyle w:val="Strong"/>
        </w:rPr>
      </w:pPr>
      <w:proofErr w:type="spellStart"/>
      <w:r w:rsidRPr="00A552CC">
        <w:rPr>
          <w:rStyle w:val="Strong"/>
          <w:rFonts w:ascii="Arial" w:hAnsi="Arial" w:cs="Arial"/>
          <w:b w:val="0"/>
        </w:rPr>
        <w:t>Mtwa</w:t>
      </w:r>
      <w:proofErr w:type="spellEnd"/>
      <w:r w:rsidRPr="00A552CC">
        <w:rPr>
          <w:rStyle w:val="Strong"/>
          <w:rFonts w:ascii="Arial" w:hAnsi="Arial" w:cs="Arial"/>
          <w:b w:val="0"/>
        </w:rPr>
        <w:t xml:space="preserve">, Percy, </w:t>
      </w:r>
      <w:proofErr w:type="spellStart"/>
      <w:r w:rsidRPr="00A552CC">
        <w:rPr>
          <w:rStyle w:val="Strong"/>
          <w:rFonts w:ascii="Arial" w:hAnsi="Arial" w:cs="Arial"/>
          <w:b w:val="0"/>
        </w:rPr>
        <w:t>Mbongeni</w:t>
      </w:r>
      <w:proofErr w:type="spellEnd"/>
      <w:r w:rsidRPr="00A552CC">
        <w:rPr>
          <w:rStyle w:val="Strong"/>
          <w:rFonts w:ascii="Arial" w:hAnsi="Arial" w:cs="Arial"/>
          <w:b w:val="0"/>
        </w:rPr>
        <w:t xml:space="preserve"> </w:t>
      </w:r>
      <w:proofErr w:type="spellStart"/>
      <w:r w:rsidRPr="00A552CC">
        <w:rPr>
          <w:rStyle w:val="Strong"/>
          <w:rFonts w:ascii="Arial" w:hAnsi="Arial" w:cs="Arial"/>
          <w:b w:val="0"/>
        </w:rPr>
        <w:t>Ngema</w:t>
      </w:r>
      <w:proofErr w:type="spellEnd"/>
      <w:r w:rsidRPr="00A552CC">
        <w:rPr>
          <w:rStyle w:val="Strong"/>
          <w:rFonts w:ascii="Arial" w:hAnsi="Arial" w:cs="Arial"/>
          <w:b w:val="0"/>
        </w:rPr>
        <w:t xml:space="preserve"> and Barney Simon. </w:t>
      </w:r>
      <w:proofErr w:type="spellStart"/>
      <w:r w:rsidRPr="00A552CC">
        <w:rPr>
          <w:rStyle w:val="Strong"/>
          <w:rFonts w:ascii="Arial" w:hAnsi="Arial" w:cs="Arial"/>
          <w:b w:val="0"/>
          <w:i/>
        </w:rPr>
        <w:t>Woza</w:t>
      </w:r>
      <w:proofErr w:type="spellEnd"/>
      <w:r w:rsidRPr="00A552CC">
        <w:rPr>
          <w:rStyle w:val="Strong"/>
          <w:rFonts w:ascii="Arial" w:hAnsi="Arial" w:cs="Arial"/>
          <w:b w:val="0"/>
          <w:i/>
        </w:rPr>
        <w:t xml:space="preserve"> Albert! </w:t>
      </w:r>
      <w:proofErr w:type="gramStart"/>
      <w:r w:rsidRPr="00A552CC">
        <w:rPr>
          <w:rStyle w:val="Strong"/>
          <w:rFonts w:ascii="Arial" w:hAnsi="Arial" w:cs="Arial"/>
          <w:b w:val="0"/>
        </w:rPr>
        <w:t>(London: Methuen Drama, 1983).</w:t>
      </w:r>
      <w:proofErr w:type="gramEnd"/>
    </w:p>
    <w:p w:rsidR="0026751D" w:rsidRPr="000F469A" w:rsidRDefault="0026751D" w:rsidP="0026751D">
      <w:pPr>
        <w:pStyle w:val="NormalWeb"/>
        <w:spacing w:line="360" w:lineRule="auto"/>
        <w:rPr>
          <w:rStyle w:val="Strong"/>
        </w:rPr>
      </w:pPr>
      <w:proofErr w:type="spellStart"/>
      <w:r w:rsidRPr="000F469A">
        <w:rPr>
          <w:rStyle w:val="Strong"/>
          <w:rFonts w:ascii="Arial" w:hAnsi="Arial" w:cs="Arial"/>
          <w:b w:val="0"/>
        </w:rPr>
        <w:t>Nottage</w:t>
      </w:r>
      <w:proofErr w:type="spellEnd"/>
      <w:r w:rsidRPr="000F469A">
        <w:rPr>
          <w:rStyle w:val="Strong"/>
          <w:rFonts w:ascii="Arial" w:hAnsi="Arial" w:cs="Arial"/>
          <w:b w:val="0"/>
        </w:rPr>
        <w:t xml:space="preserve">, Lynn. </w:t>
      </w:r>
      <w:r w:rsidRPr="000F469A">
        <w:rPr>
          <w:rStyle w:val="Strong"/>
          <w:rFonts w:ascii="Arial" w:hAnsi="Arial" w:cs="Arial"/>
          <w:b w:val="0"/>
          <w:i/>
        </w:rPr>
        <w:t>Ruined</w:t>
      </w:r>
      <w:r w:rsidRPr="000F469A">
        <w:rPr>
          <w:rStyle w:val="Strong"/>
          <w:rFonts w:ascii="Arial" w:hAnsi="Arial" w:cs="Arial"/>
          <w:b w:val="0"/>
        </w:rPr>
        <w:t xml:space="preserve"> (London: Nick </w:t>
      </w:r>
      <w:proofErr w:type="spellStart"/>
      <w:r w:rsidRPr="000F469A">
        <w:rPr>
          <w:rStyle w:val="Strong"/>
          <w:rFonts w:ascii="Arial" w:hAnsi="Arial" w:cs="Arial"/>
          <w:b w:val="0"/>
        </w:rPr>
        <w:t>Hern</w:t>
      </w:r>
      <w:proofErr w:type="spellEnd"/>
      <w:r w:rsidRPr="000F469A">
        <w:rPr>
          <w:rStyle w:val="Strong"/>
          <w:rFonts w:ascii="Arial" w:hAnsi="Arial" w:cs="Arial"/>
          <w:b w:val="0"/>
        </w:rPr>
        <w:t xml:space="preserve"> Books, 2010).</w:t>
      </w:r>
    </w:p>
    <w:p w:rsidR="0026751D" w:rsidRPr="000F469A" w:rsidRDefault="0026751D" w:rsidP="0026751D">
      <w:pPr>
        <w:pStyle w:val="NormalWeb"/>
        <w:spacing w:line="360" w:lineRule="auto"/>
        <w:rPr>
          <w:rStyle w:val="Strong"/>
        </w:rPr>
      </w:pPr>
      <w:proofErr w:type="spellStart"/>
      <w:r w:rsidRPr="000F469A">
        <w:rPr>
          <w:rStyle w:val="Strong"/>
          <w:rFonts w:ascii="Arial" w:hAnsi="Arial" w:cs="Arial"/>
          <w:b w:val="0"/>
        </w:rPr>
        <w:t>Shange</w:t>
      </w:r>
      <w:proofErr w:type="spellEnd"/>
      <w:r w:rsidRPr="000F469A">
        <w:rPr>
          <w:rStyle w:val="Strong"/>
          <w:rFonts w:ascii="Arial" w:hAnsi="Arial" w:cs="Arial"/>
          <w:b w:val="0"/>
        </w:rPr>
        <w:t xml:space="preserve">, </w:t>
      </w:r>
      <w:proofErr w:type="spellStart"/>
      <w:r w:rsidRPr="000F469A">
        <w:rPr>
          <w:rStyle w:val="Strong"/>
          <w:rFonts w:ascii="Arial" w:hAnsi="Arial" w:cs="Arial"/>
          <w:b w:val="0"/>
        </w:rPr>
        <w:t>Ntozake</w:t>
      </w:r>
      <w:proofErr w:type="spellEnd"/>
      <w:r w:rsidRPr="000F469A">
        <w:rPr>
          <w:rStyle w:val="Strong"/>
          <w:rFonts w:ascii="Arial" w:hAnsi="Arial" w:cs="Arial"/>
          <w:b w:val="0"/>
        </w:rPr>
        <w:t xml:space="preserve">. </w:t>
      </w:r>
      <w:proofErr w:type="gramStart"/>
      <w:r w:rsidRPr="000F469A">
        <w:rPr>
          <w:rStyle w:val="Strong"/>
          <w:rFonts w:ascii="Arial" w:hAnsi="Arial" w:cs="Arial"/>
          <w:b w:val="0"/>
          <w:i/>
        </w:rPr>
        <w:t xml:space="preserve">For </w:t>
      </w:r>
      <w:proofErr w:type="spellStart"/>
      <w:r w:rsidRPr="000F469A">
        <w:rPr>
          <w:rStyle w:val="Strong"/>
          <w:rFonts w:ascii="Arial" w:hAnsi="Arial" w:cs="Arial"/>
          <w:b w:val="0"/>
          <w:i/>
        </w:rPr>
        <w:t>Colored</w:t>
      </w:r>
      <w:proofErr w:type="spellEnd"/>
      <w:r w:rsidRPr="000F469A">
        <w:rPr>
          <w:rStyle w:val="Strong"/>
          <w:rFonts w:ascii="Arial" w:hAnsi="Arial" w:cs="Arial"/>
          <w:b w:val="0"/>
          <w:i/>
        </w:rPr>
        <w:t xml:space="preserve"> Girls Who Have Considered Suicide / When the Rainbow is </w:t>
      </w:r>
      <w:proofErr w:type="spellStart"/>
      <w:r w:rsidRPr="000F469A">
        <w:rPr>
          <w:rStyle w:val="Strong"/>
          <w:rFonts w:ascii="Arial" w:hAnsi="Arial" w:cs="Arial"/>
          <w:b w:val="0"/>
          <w:i/>
        </w:rPr>
        <w:t>Enuf</w:t>
      </w:r>
      <w:proofErr w:type="spellEnd"/>
      <w:r w:rsidRPr="000F469A">
        <w:rPr>
          <w:rStyle w:val="Strong"/>
          <w:rFonts w:ascii="Arial" w:hAnsi="Arial" w:cs="Arial"/>
          <w:b w:val="0"/>
          <w:i/>
        </w:rPr>
        <w:t xml:space="preserve">, </w:t>
      </w:r>
      <w:r w:rsidRPr="000F469A">
        <w:rPr>
          <w:rStyle w:val="Strong"/>
          <w:rFonts w:ascii="Arial" w:hAnsi="Arial" w:cs="Arial"/>
          <w:b w:val="0"/>
        </w:rPr>
        <w:t>(New York: Scribner, 2010).</w:t>
      </w:r>
      <w:proofErr w:type="gramEnd"/>
    </w:p>
    <w:p w:rsidR="0026751D" w:rsidRPr="000F469A" w:rsidRDefault="0026751D" w:rsidP="0026751D">
      <w:pPr>
        <w:pStyle w:val="NormalWeb"/>
        <w:spacing w:line="360" w:lineRule="auto"/>
        <w:rPr>
          <w:rStyle w:val="Strong"/>
        </w:rPr>
      </w:pPr>
      <w:r w:rsidRPr="000F469A">
        <w:rPr>
          <w:rStyle w:val="Strong"/>
          <w:rFonts w:ascii="Arial" w:hAnsi="Arial" w:cs="Arial"/>
          <w:b w:val="0"/>
        </w:rPr>
        <w:t xml:space="preserve">Soyinka, </w:t>
      </w:r>
      <w:proofErr w:type="spellStart"/>
      <w:r w:rsidRPr="000F469A">
        <w:rPr>
          <w:rStyle w:val="Strong"/>
          <w:rFonts w:ascii="Arial" w:hAnsi="Arial" w:cs="Arial"/>
          <w:b w:val="0"/>
        </w:rPr>
        <w:t>Wole</w:t>
      </w:r>
      <w:proofErr w:type="spellEnd"/>
      <w:r w:rsidRPr="000F469A">
        <w:rPr>
          <w:rStyle w:val="Strong"/>
          <w:rFonts w:ascii="Arial" w:hAnsi="Arial" w:cs="Arial"/>
          <w:b w:val="0"/>
        </w:rPr>
        <w:t xml:space="preserve">. </w:t>
      </w:r>
      <w:r w:rsidRPr="000F469A">
        <w:rPr>
          <w:rStyle w:val="Strong"/>
          <w:rFonts w:ascii="Arial" w:hAnsi="Arial" w:cs="Arial"/>
          <w:b w:val="0"/>
          <w:i/>
        </w:rPr>
        <w:t>Death and the King’s Horseman</w:t>
      </w:r>
      <w:r w:rsidRPr="000F469A">
        <w:rPr>
          <w:rStyle w:val="Strong"/>
          <w:rFonts w:ascii="Arial" w:hAnsi="Arial" w:cs="Arial"/>
          <w:b w:val="0"/>
        </w:rPr>
        <w:t xml:space="preserve"> in Martin </w:t>
      </w:r>
      <w:proofErr w:type="spellStart"/>
      <w:r w:rsidRPr="000F469A">
        <w:rPr>
          <w:rStyle w:val="Strong"/>
          <w:rFonts w:ascii="Arial" w:hAnsi="Arial" w:cs="Arial"/>
          <w:b w:val="0"/>
        </w:rPr>
        <w:t>Banham</w:t>
      </w:r>
      <w:proofErr w:type="spellEnd"/>
      <w:r w:rsidRPr="000F469A">
        <w:rPr>
          <w:rStyle w:val="Strong"/>
          <w:rFonts w:ascii="Arial" w:hAnsi="Arial" w:cs="Arial"/>
          <w:b w:val="0"/>
        </w:rPr>
        <w:t xml:space="preserve"> and Jane </w:t>
      </w:r>
      <w:proofErr w:type="spellStart"/>
      <w:r w:rsidRPr="000F469A">
        <w:rPr>
          <w:rStyle w:val="Strong"/>
          <w:rFonts w:ascii="Arial" w:hAnsi="Arial" w:cs="Arial"/>
          <w:b w:val="0"/>
        </w:rPr>
        <w:t>Plastow</w:t>
      </w:r>
      <w:proofErr w:type="spellEnd"/>
      <w:r w:rsidRPr="000F469A">
        <w:rPr>
          <w:rStyle w:val="Strong"/>
          <w:rFonts w:ascii="Arial" w:hAnsi="Arial" w:cs="Arial"/>
          <w:b w:val="0"/>
        </w:rPr>
        <w:t xml:space="preserve"> (</w:t>
      </w:r>
      <w:proofErr w:type="spellStart"/>
      <w:r w:rsidRPr="000F469A">
        <w:rPr>
          <w:rStyle w:val="Strong"/>
          <w:rFonts w:ascii="Arial" w:hAnsi="Arial" w:cs="Arial"/>
          <w:b w:val="0"/>
        </w:rPr>
        <w:t>eds</w:t>
      </w:r>
      <w:proofErr w:type="spellEnd"/>
      <w:r w:rsidRPr="000F469A">
        <w:rPr>
          <w:rStyle w:val="Strong"/>
          <w:rFonts w:ascii="Arial" w:hAnsi="Arial" w:cs="Arial"/>
          <w:b w:val="0"/>
        </w:rPr>
        <w:t xml:space="preserve">) </w:t>
      </w:r>
      <w:r w:rsidRPr="000F469A">
        <w:rPr>
          <w:rStyle w:val="Strong"/>
          <w:rFonts w:ascii="Arial" w:hAnsi="Arial" w:cs="Arial"/>
          <w:b w:val="0"/>
          <w:i/>
        </w:rPr>
        <w:t>Contemporary African Drama</w:t>
      </w:r>
      <w:r w:rsidRPr="000F469A">
        <w:rPr>
          <w:rStyle w:val="Strong"/>
          <w:rFonts w:ascii="Arial" w:hAnsi="Arial" w:cs="Arial"/>
          <w:b w:val="0"/>
        </w:rPr>
        <w:t xml:space="preserve"> (London: Methuen, 1999), p 303-390. </w:t>
      </w:r>
    </w:p>
    <w:p w:rsidR="0026751D" w:rsidRPr="00A552CC" w:rsidRDefault="0026751D" w:rsidP="0026751D">
      <w:pPr>
        <w:pStyle w:val="NormalWeb"/>
        <w:spacing w:line="360" w:lineRule="auto"/>
        <w:rPr>
          <w:rStyle w:val="Strong"/>
        </w:rPr>
      </w:pPr>
      <w:r w:rsidRPr="00A552CC">
        <w:rPr>
          <w:rStyle w:val="Strong"/>
          <w:rFonts w:ascii="Arial" w:hAnsi="Arial" w:cs="Arial"/>
          <w:b w:val="0"/>
        </w:rPr>
        <w:t xml:space="preserve">Taylor, Jane with William </w:t>
      </w:r>
      <w:proofErr w:type="spellStart"/>
      <w:r w:rsidRPr="00A552CC">
        <w:rPr>
          <w:rStyle w:val="Strong"/>
          <w:rFonts w:ascii="Arial" w:hAnsi="Arial" w:cs="Arial"/>
          <w:b w:val="0"/>
        </w:rPr>
        <w:t>Kentridge</w:t>
      </w:r>
      <w:proofErr w:type="spellEnd"/>
      <w:r w:rsidRPr="00A552CC">
        <w:rPr>
          <w:rStyle w:val="Strong"/>
          <w:rFonts w:ascii="Arial" w:hAnsi="Arial" w:cs="Arial"/>
          <w:b w:val="0"/>
        </w:rPr>
        <w:t xml:space="preserve"> and the Handspring Puppet Company.</w:t>
      </w:r>
      <w:r w:rsidRPr="00A552CC">
        <w:rPr>
          <w:rStyle w:val="Strong"/>
          <w:rFonts w:ascii="Arial" w:hAnsi="Arial" w:cs="Arial"/>
          <w:b w:val="0"/>
          <w:i/>
        </w:rPr>
        <w:t xml:space="preserve"> </w:t>
      </w:r>
      <w:proofErr w:type="spellStart"/>
      <w:proofErr w:type="gramStart"/>
      <w:r w:rsidRPr="00A552CC">
        <w:rPr>
          <w:rStyle w:val="Strong"/>
          <w:rFonts w:ascii="Arial" w:hAnsi="Arial" w:cs="Arial"/>
          <w:b w:val="0"/>
          <w:i/>
        </w:rPr>
        <w:t>Ubu</w:t>
      </w:r>
      <w:proofErr w:type="spellEnd"/>
      <w:r w:rsidRPr="00A552CC">
        <w:rPr>
          <w:rStyle w:val="Strong"/>
          <w:rFonts w:ascii="Arial" w:hAnsi="Arial" w:cs="Arial"/>
          <w:b w:val="0"/>
          <w:i/>
        </w:rPr>
        <w:t xml:space="preserve"> and the Truth Commission</w:t>
      </w:r>
      <w:r w:rsidRPr="00A552CC">
        <w:rPr>
          <w:rStyle w:val="Strong"/>
          <w:rFonts w:ascii="Arial" w:hAnsi="Arial" w:cs="Arial"/>
          <w:b w:val="0"/>
        </w:rPr>
        <w:t xml:space="preserve"> in Helen Gilbert (</w:t>
      </w:r>
      <w:proofErr w:type="spellStart"/>
      <w:r w:rsidRPr="00A552CC">
        <w:rPr>
          <w:rStyle w:val="Strong"/>
          <w:rFonts w:ascii="Arial" w:hAnsi="Arial" w:cs="Arial"/>
          <w:b w:val="0"/>
        </w:rPr>
        <w:t>ed</w:t>
      </w:r>
      <w:proofErr w:type="spellEnd"/>
      <w:r w:rsidRPr="00A552CC">
        <w:rPr>
          <w:rStyle w:val="Strong"/>
          <w:rFonts w:ascii="Arial" w:hAnsi="Arial" w:cs="Arial"/>
          <w:b w:val="0"/>
        </w:rPr>
        <w:t xml:space="preserve">) </w:t>
      </w:r>
      <w:r w:rsidRPr="00A552CC">
        <w:rPr>
          <w:rStyle w:val="Strong"/>
          <w:rFonts w:ascii="Arial" w:hAnsi="Arial" w:cs="Arial"/>
          <w:b w:val="0"/>
          <w:i/>
        </w:rPr>
        <w:t>Postcolonial Plays: An Anthology</w:t>
      </w:r>
      <w:r w:rsidRPr="00A552CC">
        <w:rPr>
          <w:rStyle w:val="Strong"/>
          <w:rFonts w:ascii="Arial" w:hAnsi="Arial" w:cs="Arial"/>
          <w:b w:val="0"/>
        </w:rPr>
        <w:t xml:space="preserve">, (London and New York: </w:t>
      </w:r>
      <w:proofErr w:type="spellStart"/>
      <w:r w:rsidRPr="00A552CC">
        <w:rPr>
          <w:rStyle w:val="Strong"/>
          <w:rFonts w:ascii="Arial" w:hAnsi="Arial" w:cs="Arial"/>
          <w:b w:val="0"/>
        </w:rPr>
        <w:t>Routledge</w:t>
      </w:r>
      <w:proofErr w:type="spellEnd"/>
      <w:r w:rsidRPr="00A552CC">
        <w:rPr>
          <w:rStyle w:val="Strong"/>
          <w:rFonts w:ascii="Arial" w:hAnsi="Arial" w:cs="Arial"/>
          <w:b w:val="0"/>
        </w:rPr>
        <w:t>, 2001), p 29-47.</w:t>
      </w:r>
      <w:proofErr w:type="gramEnd"/>
    </w:p>
    <w:p w:rsidR="00611839" w:rsidRDefault="00611839" w:rsidP="0026751D">
      <w:pPr>
        <w:spacing w:line="360" w:lineRule="auto"/>
        <w:rPr>
          <w:rFonts w:ascii="Arial" w:hAnsi="Arial" w:cs="Arial"/>
          <w:sz w:val="24"/>
          <w:szCs w:val="24"/>
        </w:rPr>
      </w:pPr>
    </w:p>
    <w:p w:rsidR="00F01B67" w:rsidRPr="00F56B8F" w:rsidRDefault="00611839" w:rsidP="0026751D">
      <w:pPr>
        <w:spacing w:line="360" w:lineRule="auto"/>
        <w:jc w:val="center"/>
        <w:rPr>
          <w:rFonts w:ascii="Arial" w:hAnsi="Arial"/>
          <w:sz w:val="24"/>
          <w:szCs w:val="24"/>
        </w:rPr>
      </w:pPr>
      <w:r>
        <w:rPr>
          <w:rFonts w:ascii="Arial" w:hAnsi="Arial" w:cs="Arial"/>
          <w:i/>
          <w:sz w:val="24"/>
          <w:szCs w:val="24"/>
        </w:rPr>
        <w:t>Have a fantastic semester, reading, writing and watching plays!</w:t>
      </w:r>
    </w:p>
    <w:p w:rsidR="00F01B67" w:rsidRPr="00F56B8F" w:rsidRDefault="00F01B67" w:rsidP="003C7D47">
      <w:pPr>
        <w:spacing w:line="360" w:lineRule="auto"/>
        <w:rPr>
          <w:rFonts w:ascii="Arial" w:hAnsi="Arial" w:cs="Arial"/>
          <w:sz w:val="24"/>
          <w:szCs w:val="24"/>
        </w:rPr>
      </w:pPr>
    </w:p>
    <w:p w:rsidR="00F01B67" w:rsidRPr="00F56B8F" w:rsidRDefault="00F01B67" w:rsidP="003C7D47">
      <w:pPr>
        <w:spacing w:line="360" w:lineRule="auto"/>
        <w:rPr>
          <w:sz w:val="24"/>
          <w:szCs w:val="24"/>
        </w:rPr>
      </w:pPr>
    </w:p>
    <w:p w:rsidR="00F01B67" w:rsidRPr="00F56B8F" w:rsidRDefault="00F01B67" w:rsidP="003C7D47">
      <w:pPr>
        <w:spacing w:line="360" w:lineRule="auto"/>
        <w:rPr>
          <w:sz w:val="24"/>
          <w:szCs w:val="24"/>
        </w:rPr>
      </w:pPr>
    </w:p>
    <w:p w:rsidR="00FE4624" w:rsidRDefault="00FE4624" w:rsidP="003C7D47">
      <w:pPr>
        <w:spacing w:line="360" w:lineRule="auto"/>
      </w:pPr>
    </w:p>
    <w:sectPr w:rsidR="00FE4624" w:rsidSect="00585929">
      <w:headerReference w:type="even" r:id="rId17"/>
      <w:headerReference w:type="default" r:id="rId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Lucida Grande">
    <w:panose1 w:val="020B080602020209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charset w:val="00"/>
    <w:family w:val="auto"/>
    <w:pitch w:val="variable"/>
    <w:sig w:usb0="A00002EF" w:usb1="4000207B" w:usb2="00000000" w:usb3="00000000" w:csb0="0000019F"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E2" w:rsidRDefault="001F5D3C" w:rsidP="00F01B67">
    <w:pPr>
      <w:pStyle w:val="Header"/>
      <w:framePr w:wrap="around" w:vAnchor="text" w:hAnchor="margin" w:xAlign="right" w:y="1"/>
      <w:rPr>
        <w:rStyle w:val="PageNumber"/>
        <w:rFonts w:asciiTheme="minorHAnsi" w:eastAsiaTheme="minorHAnsi" w:hAnsiTheme="minorHAnsi" w:cstheme="minorBidi"/>
        <w:sz w:val="22"/>
        <w:szCs w:val="22"/>
        <w:lang w:eastAsia="en-US"/>
      </w:rPr>
    </w:pPr>
    <w:r>
      <w:rPr>
        <w:rStyle w:val="PageNumber"/>
      </w:rPr>
      <w:fldChar w:fldCharType="begin"/>
    </w:r>
    <w:r w:rsidR="00C405E2">
      <w:rPr>
        <w:rStyle w:val="PageNumber"/>
      </w:rPr>
      <w:instrText xml:space="preserve">PAGE  </w:instrText>
    </w:r>
    <w:r>
      <w:rPr>
        <w:rStyle w:val="PageNumber"/>
      </w:rPr>
      <w:fldChar w:fldCharType="separate"/>
    </w:r>
    <w:r w:rsidR="00C405E2">
      <w:rPr>
        <w:rStyle w:val="PageNumber"/>
        <w:noProof/>
      </w:rPr>
      <w:t>9</w:t>
    </w:r>
    <w:r>
      <w:rPr>
        <w:rStyle w:val="PageNumber"/>
      </w:rPr>
      <w:fldChar w:fldCharType="end"/>
    </w:r>
  </w:p>
  <w:p w:rsidR="00C405E2" w:rsidRDefault="00C405E2" w:rsidP="00F01B6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E2" w:rsidRDefault="001F5D3C" w:rsidP="00F01B67">
    <w:pPr>
      <w:pStyle w:val="Header"/>
      <w:framePr w:wrap="around" w:vAnchor="text" w:hAnchor="margin" w:xAlign="right" w:y="1"/>
      <w:rPr>
        <w:rStyle w:val="PageNumber"/>
        <w:rFonts w:asciiTheme="minorHAnsi" w:eastAsiaTheme="minorHAnsi" w:hAnsiTheme="minorHAnsi" w:cstheme="minorBidi"/>
        <w:sz w:val="22"/>
        <w:szCs w:val="22"/>
        <w:lang w:eastAsia="en-US"/>
      </w:rPr>
    </w:pPr>
    <w:r>
      <w:rPr>
        <w:rStyle w:val="PageNumber"/>
      </w:rPr>
      <w:fldChar w:fldCharType="begin"/>
    </w:r>
    <w:r w:rsidR="00C405E2">
      <w:rPr>
        <w:rStyle w:val="PageNumber"/>
      </w:rPr>
      <w:instrText xml:space="preserve">PAGE  </w:instrText>
    </w:r>
    <w:r>
      <w:rPr>
        <w:rStyle w:val="PageNumber"/>
      </w:rPr>
      <w:fldChar w:fldCharType="separate"/>
    </w:r>
    <w:r w:rsidR="00B86855">
      <w:rPr>
        <w:rStyle w:val="PageNumber"/>
        <w:noProof/>
      </w:rPr>
      <w:t>19</w:t>
    </w:r>
    <w:r>
      <w:rPr>
        <w:rStyle w:val="PageNumber"/>
      </w:rPr>
      <w:fldChar w:fldCharType="end"/>
    </w:r>
  </w:p>
  <w:p w:rsidR="00C405E2" w:rsidRDefault="00C405E2" w:rsidP="00F01B67">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D03378"/>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985AC4"/>
    <w:multiLevelType w:val="hybridMultilevel"/>
    <w:tmpl w:val="A0BA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93950"/>
    <w:multiLevelType w:val="multilevel"/>
    <w:tmpl w:val="F280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A5365"/>
    <w:multiLevelType w:val="hybridMultilevel"/>
    <w:tmpl w:val="B65E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A38D1"/>
    <w:multiLevelType w:val="hybridMultilevel"/>
    <w:tmpl w:val="983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7417F"/>
    <w:multiLevelType w:val="hybridMultilevel"/>
    <w:tmpl w:val="F182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F72C6"/>
    <w:multiLevelType w:val="hybridMultilevel"/>
    <w:tmpl w:val="A9CEDD0A"/>
    <w:lvl w:ilvl="0" w:tplc="0EA8BE3C">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4DE044F2"/>
    <w:multiLevelType w:val="multilevel"/>
    <w:tmpl w:val="8D3C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6D4C57"/>
    <w:multiLevelType w:val="hybridMultilevel"/>
    <w:tmpl w:val="E3E0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B78A2"/>
    <w:multiLevelType w:val="hybridMultilevel"/>
    <w:tmpl w:val="423E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2505C"/>
    <w:multiLevelType w:val="hybridMultilevel"/>
    <w:tmpl w:val="2174B8DC"/>
    <w:lvl w:ilvl="0" w:tplc="00010809">
      <w:start w:val="1"/>
      <w:numFmt w:val="bullet"/>
      <w:lvlText w:val=""/>
      <w:lvlJc w:val="left"/>
      <w:pPr>
        <w:tabs>
          <w:tab w:val="num" w:pos="720"/>
        </w:tabs>
        <w:ind w:left="720" w:hanging="360"/>
      </w:pPr>
      <w:rPr>
        <w:rFonts w:ascii="Symbol" w:hAnsi="Symbol" w:hint="default"/>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pStyle w:val="NoteLevel31"/>
      <w:lvlText w:val=""/>
      <w:lvlJc w:val="left"/>
      <w:pPr>
        <w:tabs>
          <w:tab w:val="num" w:pos="2160"/>
        </w:tabs>
        <w:ind w:left="2160" w:hanging="360"/>
      </w:pPr>
      <w:rPr>
        <w:rFonts w:ascii="Wingdings" w:hAnsi="Wingdings" w:hint="default"/>
      </w:rPr>
    </w:lvl>
    <w:lvl w:ilvl="3" w:tplc="00010809">
      <w:start w:val="1"/>
      <w:numFmt w:val="bullet"/>
      <w:pStyle w:val="NoteLevel41"/>
      <w:lvlText w:val=""/>
      <w:lvlJc w:val="left"/>
      <w:pPr>
        <w:tabs>
          <w:tab w:val="num" w:pos="2880"/>
        </w:tabs>
        <w:ind w:left="2880" w:hanging="360"/>
      </w:pPr>
      <w:rPr>
        <w:rFonts w:ascii="Symbol" w:hAnsi="Symbol" w:hint="default"/>
      </w:rPr>
    </w:lvl>
    <w:lvl w:ilvl="4" w:tplc="00030809">
      <w:start w:val="1"/>
      <w:numFmt w:val="bullet"/>
      <w:pStyle w:val="NoteLevel51"/>
      <w:lvlText w:val="o"/>
      <w:lvlJc w:val="left"/>
      <w:pPr>
        <w:tabs>
          <w:tab w:val="num" w:pos="3600"/>
        </w:tabs>
        <w:ind w:left="3600" w:hanging="360"/>
      </w:pPr>
      <w:rPr>
        <w:rFonts w:ascii="Courier New" w:hAnsi="Courier New" w:hint="default"/>
      </w:rPr>
    </w:lvl>
    <w:lvl w:ilvl="5" w:tplc="00050809">
      <w:start w:val="1"/>
      <w:numFmt w:val="bullet"/>
      <w:pStyle w:val="NoteLevel61"/>
      <w:lvlText w:val=""/>
      <w:lvlJc w:val="left"/>
      <w:pPr>
        <w:tabs>
          <w:tab w:val="num" w:pos="4320"/>
        </w:tabs>
        <w:ind w:left="4320" w:hanging="360"/>
      </w:pPr>
      <w:rPr>
        <w:rFonts w:ascii="Wingdings" w:hAnsi="Wingdings" w:hint="default"/>
      </w:rPr>
    </w:lvl>
    <w:lvl w:ilvl="6" w:tplc="00010809">
      <w:start w:val="1"/>
      <w:numFmt w:val="bullet"/>
      <w:pStyle w:val="NoteLevel71"/>
      <w:lvlText w:val=""/>
      <w:lvlJc w:val="left"/>
      <w:pPr>
        <w:tabs>
          <w:tab w:val="num" w:pos="5040"/>
        </w:tabs>
        <w:ind w:left="5040" w:hanging="360"/>
      </w:pPr>
      <w:rPr>
        <w:rFonts w:ascii="Symbol" w:hAnsi="Symbol" w:hint="default"/>
      </w:rPr>
    </w:lvl>
    <w:lvl w:ilvl="7" w:tplc="00030809">
      <w:start w:val="1"/>
      <w:numFmt w:val="bullet"/>
      <w:pStyle w:val="NoteLevel81"/>
      <w:lvlText w:val="o"/>
      <w:lvlJc w:val="left"/>
      <w:pPr>
        <w:tabs>
          <w:tab w:val="num" w:pos="5760"/>
        </w:tabs>
        <w:ind w:left="5760" w:hanging="360"/>
      </w:pPr>
      <w:rPr>
        <w:rFonts w:ascii="Courier New" w:hAnsi="Courier New" w:hint="default"/>
      </w:rPr>
    </w:lvl>
    <w:lvl w:ilvl="8" w:tplc="00050809">
      <w:start w:val="1"/>
      <w:numFmt w:val="bullet"/>
      <w:pStyle w:val="NoteLevel91"/>
      <w:lvlText w:val=""/>
      <w:lvlJc w:val="left"/>
      <w:pPr>
        <w:tabs>
          <w:tab w:val="num" w:pos="6480"/>
        </w:tabs>
        <w:ind w:left="6480" w:hanging="360"/>
      </w:pPr>
      <w:rPr>
        <w:rFonts w:ascii="Wingdings" w:hAnsi="Wingdings" w:hint="default"/>
      </w:rPr>
    </w:lvl>
  </w:abstractNum>
  <w:abstractNum w:abstractNumId="11">
    <w:nsid w:val="674E5A71"/>
    <w:multiLevelType w:val="multilevel"/>
    <w:tmpl w:val="E9D0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64601C"/>
    <w:multiLevelType w:val="hybridMultilevel"/>
    <w:tmpl w:val="7E6A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C32056"/>
    <w:multiLevelType w:val="multilevel"/>
    <w:tmpl w:val="887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3826EC"/>
    <w:multiLevelType w:val="hybridMultilevel"/>
    <w:tmpl w:val="EA6E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3470E"/>
    <w:multiLevelType w:val="multilevel"/>
    <w:tmpl w:val="3D02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3"/>
  </w:num>
  <w:num w:numId="4">
    <w:abstractNumId w:val="15"/>
  </w:num>
  <w:num w:numId="5">
    <w:abstractNumId w:val="11"/>
  </w:num>
  <w:num w:numId="6">
    <w:abstractNumId w:val="2"/>
  </w:num>
  <w:num w:numId="7">
    <w:abstractNumId w:val="7"/>
  </w:num>
  <w:num w:numId="8">
    <w:abstractNumId w:val="3"/>
  </w:num>
  <w:num w:numId="9">
    <w:abstractNumId w:val="1"/>
  </w:num>
  <w:num w:numId="10">
    <w:abstractNumId w:val="9"/>
  </w:num>
  <w:num w:numId="11">
    <w:abstractNumId w:val="12"/>
  </w:num>
  <w:num w:numId="12">
    <w:abstractNumId w:val="8"/>
  </w:num>
  <w:num w:numId="13">
    <w:abstractNumId w:val="14"/>
  </w:num>
  <w:num w:numId="14">
    <w:abstractNumId w:val="4"/>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F01B67"/>
    <w:rsid w:val="00031842"/>
    <w:rsid w:val="00043647"/>
    <w:rsid w:val="000A299C"/>
    <w:rsid w:val="000E0FDF"/>
    <w:rsid w:val="000F469A"/>
    <w:rsid w:val="000F630F"/>
    <w:rsid w:val="0010081A"/>
    <w:rsid w:val="00142D02"/>
    <w:rsid w:val="001530DF"/>
    <w:rsid w:val="00182ECB"/>
    <w:rsid w:val="001842AD"/>
    <w:rsid w:val="001854AA"/>
    <w:rsid w:val="001A609F"/>
    <w:rsid w:val="001B319E"/>
    <w:rsid w:val="001F5D3C"/>
    <w:rsid w:val="00247495"/>
    <w:rsid w:val="0025723A"/>
    <w:rsid w:val="0026751D"/>
    <w:rsid w:val="00286D37"/>
    <w:rsid w:val="002A7633"/>
    <w:rsid w:val="002D488C"/>
    <w:rsid w:val="002F16ED"/>
    <w:rsid w:val="002F4877"/>
    <w:rsid w:val="0031107C"/>
    <w:rsid w:val="00354652"/>
    <w:rsid w:val="003854E8"/>
    <w:rsid w:val="003A4FD7"/>
    <w:rsid w:val="003B1C7D"/>
    <w:rsid w:val="003C4323"/>
    <w:rsid w:val="003C7D47"/>
    <w:rsid w:val="003D3635"/>
    <w:rsid w:val="003F3E4D"/>
    <w:rsid w:val="00436999"/>
    <w:rsid w:val="004770E0"/>
    <w:rsid w:val="004A2B6C"/>
    <w:rsid w:val="004C50CD"/>
    <w:rsid w:val="004D4470"/>
    <w:rsid w:val="004F2EDB"/>
    <w:rsid w:val="004F42B9"/>
    <w:rsid w:val="00531FA9"/>
    <w:rsid w:val="005757DB"/>
    <w:rsid w:val="00577967"/>
    <w:rsid w:val="00585929"/>
    <w:rsid w:val="005A1259"/>
    <w:rsid w:val="005F1239"/>
    <w:rsid w:val="00611839"/>
    <w:rsid w:val="00636FA3"/>
    <w:rsid w:val="00661105"/>
    <w:rsid w:val="00664211"/>
    <w:rsid w:val="00694109"/>
    <w:rsid w:val="006D0BF7"/>
    <w:rsid w:val="006D662C"/>
    <w:rsid w:val="00700A52"/>
    <w:rsid w:val="00763738"/>
    <w:rsid w:val="00774C36"/>
    <w:rsid w:val="00780520"/>
    <w:rsid w:val="007911EF"/>
    <w:rsid w:val="007D5915"/>
    <w:rsid w:val="007E19E6"/>
    <w:rsid w:val="00820574"/>
    <w:rsid w:val="00855D69"/>
    <w:rsid w:val="00892369"/>
    <w:rsid w:val="00901971"/>
    <w:rsid w:val="00913FE3"/>
    <w:rsid w:val="009372C0"/>
    <w:rsid w:val="009461E8"/>
    <w:rsid w:val="00957907"/>
    <w:rsid w:val="00963EF3"/>
    <w:rsid w:val="0098427C"/>
    <w:rsid w:val="00992515"/>
    <w:rsid w:val="009E0D1E"/>
    <w:rsid w:val="00A20C28"/>
    <w:rsid w:val="00A552CC"/>
    <w:rsid w:val="00A73434"/>
    <w:rsid w:val="00A802F7"/>
    <w:rsid w:val="00A844E9"/>
    <w:rsid w:val="00AB1AC2"/>
    <w:rsid w:val="00AC0B4D"/>
    <w:rsid w:val="00AE57DB"/>
    <w:rsid w:val="00AE61D0"/>
    <w:rsid w:val="00B03B98"/>
    <w:rsid w:val="00B15F0D"/>
    <w:rsid w:val="00B61E4B"/>
    <w:rsid w:val="00B70EE7"/>
    <w:rsid w:val="00B86855"/>
    <w:rsid w:val="00B904F2"/>
    <w:rsid w:val="00BB3E53"/>
    <w:rsid w:val="00BC30F5"/>
    <w:rsid w:val="00BE2BFE"/>
    <w:rsid w:val="00C230D2"/>
    <w:rsid w:val="00C2407D"/>
    <w:rsid w:val="00C33621"/>
    <w:rsid w:val="00C336FD"/>
    <w:rsid w:val="00C405E2"/>
    <w:rsid w:val="00C43DE0"/>
    <w:rsid w:val="00C460AA"/>
    <w:rsid w:val="00C6652D"/>
    <w:rsid w:val="00CA61F1"/>
    <w:rsid w:val="00CA6E2F"/>
    <w:rsid w:val="00CB2E94"/>
    <w:rsid w:val="00CC1EAE"/>
    <w:rsid w:val="00CE4D26"/>
    <w:rsid w:val="00CE7803"/>
    <w:rsid w:val="00CF5EC5"/>
    <w:rsid w:val="00D22388"/>
    <w:rsid w:val="00D3421D"/>
    <w:rsid w:val="00D35D15"/>
    <w:rsid w:val="00DB2480"/>
    <w:rsid w:val="00DE092D"/>
    <w:rsid w:val="00E01FD7"/>
    <w:rsid w:val="00E3749A"/>
    <w:rsid w:val="00EC0C33"/>
    <w:rsid w:val="00ED1F92"/>
    <w:rsid w:val="00EE79A0"/>
    <w:rsid w:val="00EE7F20"/>
    <w:rsid w:val="00F01B67"/>
    <w:rsid w:val="00F2324C"/>
    <w:rsid w:val="00F27CC9"/>
    <w:rsid w:val="00F355B3"/>
    <w:rsid w:val="00F37276"/>
    <w:rsid w:val="00F56B8F"/>
    <w:rsid w:val="00F64583"/>
    <w:rsid w:val="00FA2661"/>
    <w:rsid w:val="00FA42F6"/>
    <w:rsid w:val="00FB2748"/>
    <w:rsid w:val="00FB4A95"/>
    <w:rsid w:val="00FD5EF1"/>
    <w:rsid w:val="00FE4624"/>
    <w:rsid w:val="00FF0F90"/>
    <w:rsid w:val="00FF3F6C"/>
  </w:rsids>
  <m:mathPr>
    <m:mathFont m:val="Arial Narrow"/>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29"/>
  </w:style>
  <w:style w:type="paragraph" w:styleId="Heading1">
    <w:name w:val="heading 1"/>
    <w:basedOn w:val="Normal"/>
    <w:next w:val="Normal"/>
    <w:link w:val="Heading1Char"/>
    <w:qFormat/>
    <w:rsid w:val="00F01B67"/>
    <w:pPr>
      <w:keepNext/>
      <w:spacing w:after="0" w:line="240" w:lineRule="auto"/>
      <w:ind w:left="360" w:right="460"/>
      <w:jc w:val="center"/>
      <w:outlineLvl w:val="0"/>
    </w:pPr>
    <w:rPr>
      <w:rFonts w:ascii="Helvetica" w:eastAsia="Times New Roman" w:hAnsi="Helvetica" w:cs="Times New Roman"/>
      <w:b/>
      <w:sz w:val="20"/>
      <w:szCs w:val="20"/>
      <w:lang w:eastAsia="en-GB"/>
    </w:rPr>
  </w:style>
  <w:style w:type="paragraph" w:styleId="Heading2">
    <w:name w:val="heading 2"/>
    <w:basedOn w:val="Normal"/>
    <w:next w:val="Normal"/>
    <w:link w:val="Heading2Char"/>
    <w:qFormat/>
    <w:rsid w:val="00F01B67"/>
    <w:pPr>
      <w:keepNext/>
      <w:spacing w:after="0" w:line="240" w:lineRule="auto"/>
      <w:outlineLvl w:val="1"/>
    </w:pPr>
    <w:rPr>
      <w:rFonts w:ascii="Arial Narrow" w:eastAsia="Times New Roman" w:hAnsi="Arial Narrow" w:cs="Times New Roman"/>
      <w:b/>
      <w:sz w:val="24"/>
      <w:szCs w:val="20"/>
      <w:lang w:eastAsia="en-GB"/>
    </w:rPr>
  </w:style>
  <w:style w:type="paragraph" w:styleId="Heading3">
    <w:name w:val="heading 3"/>
    <w:basedOn w:val="Normal"/>
    <w:next w:val="Normal"/>
    <w:link w:val="Heading3Char"/>
    <w:qFormat/>
    <w:rsid w:val="00F01B67"/>
    <w:pPr>
      <w:keepNext/>
      <w:spacing w:after="0" w:line="240" w:lineRule="auto"/>
      <w:jc w:val="both"/>
      <w:outlineLvl w:val="2"/>
    </w:pPr>
    <w:rPr>
      <w:rFonts w:ascii="Arial Narrow" w:eastAsia="Times New Roman" w:hAnsi="Arial Narrow" w:cs="Times New Roman"/>
      <w:b/>
      <w:sz w:val="24"/>
      <w:szCs w:val="20"/>
      <w:lang w:eastAsia="en-GB"/>
    </w:rPr>
  </w:style>
  <w:style w:type="paragraph" w:styleId="Heading4">
    <w:name w:val="heading 4"/>
    <w:basedOn w:val="Normal"/>
    <w:next w:val="Normal"/>
    <w:link w:val="Heading4Char"/>
    <w:qFormat/>
    <w:rsid w:val="00F01B67"/>
    <w:pPr>
      <w:keepNext/>
      <w:pBdr>
        <w:top w:val="single" w:sz="4" w:space="1" w:color="auto"/>
        <w:left w:val="single" w:sz="4" w:space="4" w:color="auto"/>
        <w:bottom w:val="single" w:sz="4" w:space="1" w:color="auto"/>
        <w:right w:val="single" w:sz="4" w:space="4" w:color="auto"/>
      </w:pBdr>
      <w:spacing w:after="0" w:line="240" w:lineRule="auto"/>
      <w:outlineLvl w:val="3"/>
    </w:pPr>
    <w:rPr>
      <w:rFonts w:ascii="Arial Narrow" w:eastAsia="Times New Roman" w:hAnsi="Arial Narrow" w:cs="Times New Roman"/>
      <w:b/>
      <w:sz w:val="24"/>
      <w:szCs w:val="20"/>
      <w:lang w:eastAsia="en-GB"/>
    </w:rPr>
  </w:style>
  <w:style w:type="paragraph" w:styleId="Heading5">
    <w:name w:val="heading 5"/>
    <w:basedOn w:val="Normal"/>
    <w:next w:val="Normal"/>
    <w:link w:val="Heading5Char"/>
    <w:qFormat/>
    <w:rsid w:val="00F01B67"/>
    <w:pPr>
      <w:keepNext/>
      <w:spacing w:after="0" w:line="240" w:lineRule="auto"/>
      <w:outlineLvl w:val="4"/>
    </w:pPr>
    <w:rPr>
      <w:rFonts w:ascii="Helvetica" w:eastAsia="Times New Roman" w:hAnsi="Helvetica" w:cs="Times New Roman"/>
      <w:b/>
      <w:sz w:val="20"/>
      <w:szCs w:val="20"/>
      <w:lang w:eastAsia="en-GB"/>
    </w:rPr>
  </w:style>
  <w:style w:type="paragraph" w:styleId="Heading6">
    <w:name w:val="heading 6"/>
    <w:basedOn w:val="Normal"/>
    <w:next w:val="Normal"/>
    <w:link w:val="Heading6Char"/>
    <w:qFormat/>
    <w:rsid w:val="00F01B67"/>
    <w:pPr>
      <w:keepNext/>
      <w:spacing w:after="0" w:line="240" w:lineRule="auto"/>
      <w:jc w:val="both"/>
      <w:outlineLvl w:val="5"/>
    </w:pPr>
    <w:rPr>
      <w:rFonts w:ascii="Helvetica" w:eastAsia="Times New Roman" w:hAnsi="Helvetica" w:cs="Times New Roman"/>
      <w:b/>
      <w:sz w:val="20"/>
      <w:szCs w:val="20"/>
      <w:lang w:eastAsia="en-GB"/>
    </w:rPr>
  </w:style>
  <w:style w:type="paragraph" w:styleId="Heading7">
    <w:name w:val="heading 7"/>
    <w:basedOn w:val="Normal"/>
    <w:next w:val="Normal"/>
    <w:link w:val="Heading7Char"/>
    <w:qFormat/>
    <w:rsid w:val="00F01B67"/>
    <w:pPr>
      <w:keepNext/>
      <w:spacing w:after="0" w:line="240" w:lineRule="auto"/>
      <w:outlineLvl w:val="6"/>
    </w:pPr>
    <w:rPr>
      <w:rFonts w:ascii="Helvetica" w:eastAsia="Times New Roman" w:hAnsi="Helvetica" w:cs="Times New Roman"/>
      <w:b/>
      <w:i/>
      <w:sz w:val="20"/>
      <w:szCs w:val="20"/>
      <w:lang w:eastAsia="en-GB"/>
    </w:rPr>
  </w:style>
  <w:style w:type="paragraph" w:styleId="Heading8">
    <w:name w:val="heading 8"/>
    <w:basedOn w:val="Normal"/>
    <w:next w:val="Normal"/>
    <w:link w:val="Heading8Char"/>
    <w:qFormat/>
    <w:rsid w:val="00F01B67"/>
    <w:pPr>
      <w:keepNext/>
      <w:spacing w:after="0" w:line="240" w:lineRule="auto"/>
      <w:ind w:left="360" w:right="460"/>
      <w:jc w:val="right"/>
      <w:outlineLvl w:val="7"/>
    </w:pPr>
    <w:rPr>
      <w:rFonts w:ascii="Helvetica" w:eastAsia="Times New Roman" w:hAnsi="Helvetica" w:cs="Times New Roman"/>
      <w:b/>
      <w:position w:val="12"/>
      <w:sz w:val="20"/>
      <w:szCs w:val="20"/>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F01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F01B67"/>
    <w:rPr>
      <w:b/>
      <w:bCs/>
    </w:rPr>
  </w:style>
  <w:style w:type="character" w:customStyle="1" w:styleId="Heading1Char">
    <w:name w:val="Heading 1 Char"/>
    <w:basedOn w:val="DefaultParagraphFont"/>
    <w:link w:val="Heading1"/>
    <w:rsid w:val="00F01B67"/>
    <w:rPr>
      <w:rFonts w:ascii="Helvetica" w:eastAsia="Times New Roman" w:hAnsi="Helvetica" w:cs="Times New Roman"/>
      <w:b/>
      <w:sz w:val="20"/>
      <w:szCs w:val="20"/>
      <w:lang w:eastAsia="en-GB"/>
    </w:rPr>
  </w:style>
  <w:style w:type="character" w:customStyle="1" w:styleId="Heading2Char">
    <w:name w:val="Heading 2 Char"/>
    <w:basedOn w:val="DefaultParagraphFont"/>
    <w:link w:val="Heading2"/>
    <w:rsid w:val="00F01B67"/>
    <w:rPr>
      <w:rFonts w:ascii="Arial Narrow" w:eastAsia="Times New Roman" w:hAnsi="Arial Narrow" w:cs="Times New Roman"/>
      <w:b/>
      <w:sz w:val="24"/>
      <w:szCs w:val="20"/>
      <w:lang w:eastAsia="en-GB"/>
    </w:rPr>
  </w:style>
  <w:style w:type="character" w:customStyle="1" w:styleId="Heading3Char">
    <w:name w:val="Heading 3 Char"/>
    <w:basedOn w:val="DefaultParagraphFont"/>
    <w:link w:val="Heading3"/>
    <w:rsid w:val="00F01B67"/>
    <w:rPr>
      <w:rFonts w:ascii="Arial Narrow" w:eastAsia="Times New Roman" w:hAnsi="Arial Narrow" w:cs="Times New Roman"/>
      <w:b/>
      <w:sz w:val="24"/>
      <w:szCs w:val="20"/>
      <w:lang w:eastAsia="en-GB"/>
    </w:rPr>
  </w:style>
  <w:style w:type="character" w:customStyle="1" w:styleId="Heading4Char">
    <w:name w:val="Heading 4 Char"/>
    <w:basedOn w:val="DefaultParagraphFont"/>
    <w:link w:val="Heading4"/>
    <w:rsid w:val="00F01B67"/>
    <w:rPr>
      <w:rFonts w:ascii="Arial Narrow" w:eastAsia="Times New Roman" w:hAnsi="Arial Narrow" w:cs="Times New Roman"/>
      <w:b/>
      <w:sz w:val="24"/>
      <w:szCs w:val="20"/>
      <w:lang w:eastAsia="en-GB"/>
    </w:rPr>
  </w:style>
  <w:style w:type="character" w:customStyle="1" w:styleId="Heading5Char">
    <w:name w:val="Heading 5 Char"/>
    <w:basedOn w:val="DefaultParagraphFont"/>
    <w:link w:val="Heading5"/>
    <w:rsid w:val="00F01B67"/>
    <w:rPr>
      <w:rFonts w:ascii="Helvetica" w:eastAsia="Times New Roman" w:hAnsi="Helvetica" w:cs="Times New Roman"/>
      <w:b/>
      <w:sz w:val="20"/>
      <w:szCs w:val="20"/>
      <w:lang w:eastAsia="en-GB"/>
    </w:rPr>
  </w:style>
  <w:style w:type="character" w:customStyle="1" w:styleId="Heading6Char">
    <w:name w:val="Heading 6 Char"/>
    <w:basedOn w:val="DefaultParagraphFont"/>
    <w:link w:val="Heading6"/>
    <w:rsid w:val="00F01B67"/>
    <w:rPr>
      <w:rFonts w:ascii="Helvetica" w:eastAsia="Times New Roman" w:hAnsi="Helvetica" w:cs="Times New Roman"/>
      <w:b/>
      <w:sz w:val="20"/>
      <w:szCs w:val="20"/>
      <w:lang w:eastAsia="en-GB"/>
    </w:rPr>
  </w:style>
  <w:style w:type="character" w:customStyle="1" w:styleId="Heading7Char">
    <w:name w:val="Heading 7 Char"/>
    <w:basedOn w:val="DefaultParagraphFont"/>
    <w:link w:val="Heading7"/>
    <w:rsid w:val="00F01B67"/>
    <w:rPr>
      <w:rFonts w:ascii="Helvetica" w:eastAsia="Times New Roman" w:hAnsi="Helvetica" w:cs="Times New Roman"/>
      <w:b/>
      <w:i/>
      <w:sz w:val="20"/>
      <w:szCs w:val="20"/>
      <w:lang w:eastAsia="en-GB"/>
    </w:rPr>
  </w:style>
  <w:style w:type="character" w:customStyle="1" w:styleId="Heading8Char">
    <w:name w:val="Heading 8 Char"/>
    <w:basedOn w:val="DefaultParagraphFont"/>
    <w:link w:val="Heading8"/>
    <w:rsid w:val="00F01B67"/>
    <w:rPr>
      <w:rFonts w:ascii="Helvetica" w:eastAsia="Times New Roman" w:hAnsi="Helvetica" w:cs="Times New Roman"/>
      <w:b/>
      <w:position w:val="12"/>
      <w:sz w:val="20"/>
      <w:szCs w:val="20"/>
      <w:lang w:eastAsia="en-GB"/>
    </w:rPr>
  </w:style>
  <w:style w:type="paragraph" w:styleId="BodyText">
    <w:name w:val="Body Text"/>
    <w:basedOn w:val="Normal"/>
    <w:link w:val="BodyTextChar"/>
    <w:rsid w:val="00F01B67"/>
    <w:pPr>
      <w:spacing w:after="0" w:line="240" w:lineRule="auto"/>
      <w:jc w:val="both"/>
    </w:pPr>
    <w:rPr>
      <w:rFonts w:ascii="Helvetica" w:eastAsia="Times New Roman" w:hAnsi="Helvetica" w:cs="Times New Roman"/>
      <w:sz w:val="20"/>
      <w:szCs w:val="20"/>
      <w:lang w:eastAsia="en-GB"/>
    </w:rPr>
  </w:style>
  <w:style w:type="character" w:customStyle="1" w:styleId="BodyTextChar">
    <w:name w:val="Body Text Char"/>
    <w:basedOn w:val="DefaultParagraphFont"/>
    <w:link w:val="BodyText"/>
    <w:rsid w:val="00F01B67"/>
    <w:rPr>
      <w:rFonts w:ascii="Helvetica" w:eastAsia="Times New Roman" w:hAnsi="Helvetica" w:cs="Times New Roman"/>
      <w:sz w:val="20"/>
      <w:szCs w:val="20"/>
      <w:lang w:eastAsia="en-GB"/>
    </w:rPr>
  </w:style>
  <w:style w:type="paragraph" w:styleId="Header">
    <w:name w:val="header"/>
    <w:basedOn w:val="Normal"/>
    <w:link w:val="HeaderChar"/>
    <w:rsid w:val="00F01B67"/>
    <w:pPr>
      <w:tabs>
        <w:tab w:val="center" w:pos="4153"/>
        <w:tab w:val="right" w:pos="8306"/>
      </w:tabs>
      <w:spacing w:after="0" w:line="240" w:lineRule="auto"/>
    </w:pPr>
    <w:rPr>
      <w:rFonts w:ascii="Helvetica" w:eastAsia="Times New Roman" w:hAnsi="Helvetica" w:cs="Times New Roman"/>
      <w:sz w:val="20"/>
      <w:szCs w:val="20"/>
      <w:lang w:eastAsia="en-GB"/>
    </w:rPr>
  </w:style>
  <w:style w:type="character" w:customStyle="1" w:styleId="HeaderChar">
    <w:name w:val="Header Char"/>
    <w:basedOn w:val="DefaultParagraphFont"/>
    <w:link w:val="Header"/>
    <w:rsid w:val="00F01B67"/>
    <w:rPr>
      <w:rFonts w:ascii="Helvetica" w:eastAsia="Times New Roman" w:hAnsi="Helvetica" w:cs="Times New Roman"/>
      <w:sz w:val="20"/>
      <w:szCs w:val="20"/>
      <w:lang w:eastAsia="en-GB"/>
    </w:rPr>
  </w:style>
  <w:style w:type="paragraph" w:styleId="Footer">
    <w:name w:val="footer"/>
    <w:basedOn w:val="Normal"/>
    <w:link w:val="FooterChar"/>
    <w:rsid w:val="00F01B67"/>
    <w:pPr>
      <w:tabs>
        <w:tab w:val="center" w:pos="4153"/>
        <w:tab w:val="right" w:pos="8306"/>
      </w:tabs>
      <w:spacing w:after="0" w:line="240" w:lineRule="auto"/>
    </w:pPr>
    <w:rPr>
      <w:rFonts w:ascii="Helvetica" w:eastAsia="Times New Roman" w:hAnsi="Helvetica" w:cs="Times New Roman"/>
      <w:sz w:val="20"/>
      <w:szCs w:val="20"/>
      <w:lang w:eastAsia="en-GB"/>
    </w:rPr>
  </w:style>
  <w:style w:type="character" w:customStyle="1" w:styleId="FooterChar">
    <w:name w:val="Footer Char"/>
    <w:basedOn w:val="DefaultParagraphFont"/>
    <w:link w:val="Footer"/>
    <w:rsid w:val="00F01B67"/>
    <w:rPr>
      <w:rFonts w:ascii="Helvetica" w:eastAsia="Times New Roman" w:hAnsi="Helvetica" w:cs="Times New Roman"/>
      <w:sz w:val="20"/>
      <w:szCs w:val="20"/>
      <w:lang w:eastAsia="en-GB"/>
    </w:rPr>
  </w:style>
  <w:style w:type="paragraph" w:styleId="Caption">
    <w:name w:val="caption"/>
    <w:basedOn w:val="Normal"/>
    <w:next w:val="Normal"/>
    <w:qFormat/>
    <w:rsid w:val="00F01B67"/>
    <w:pPr>
      <w:spacing w:after="0" w:line="240" w:lineRule="auto"/>
      <w:ind w:left="360" w:right="460"/>
      <w:jc w:val="center"/>
    </w:pPr>
    <w:rPr>
      <w:rFonts w:ascii="Helvetica" w:eastAsia="Times New Roman" w:hAnsi="Helvetica" w:cs="Times New Roman"/>
      <w:b/>
      <w:position w:val="12"/>
      <w:sz w:val="20"/>
      <w:szCs w:val="20"/>
      <w:lang w:eastAsia="en-GB"/>
    </w:rPr>
  </w:style>
  <w:style w:type="paragraph" w:styleId="BodyText2">
    <w:name w:val="Body Text 2"/>
    <w:basedOn w:val="Normal"/>
    <w:link w:val="BodyText2Char"/>
    <w:rsid w:val="00F01B67"/>
    <w:pPr>
      <w:pBdr>
        <w:top w:val="single" w:sz="4" w:space="1" w:color="auto"/>
        <w:left w:val="single" w:sz="4" w:space="4" w:color="auto"/>
        <w:bottom w:val="single" w:sz="4" w:space="1" w:color="auto"/>
        <w:right w:val="single" w:sz="4" w:space="4" w:color="auto"/>
      </w:pBdr>
      <w:spacing w:after="0" w:line="360" w:lineRule="auto"/>
    </w:pPr>
    <w:rPr>
      <w:rFonts w:ascii="Helvetica" w:eastAsia="Times New Roman" w:hAnsi="Helvetica" w:cs="Times New Roman"/>
      <w:sz w:val="20"/>
      <w:szCs w:val="20"/>
      <w:lang w:eastAsia="en-GB"/>
    </w:rPr>
  </w:style>
  <w:style w:type="character" w:customStyle="1" w:styleId="BodyText2Char">
    <w:name w:val="Body Text 2 Char"/>
    <w:basedOn w:val="DefaultParagraphFont"/>
    <w:link w:val="BodyText2"/>
    <w:rsid w:val="00F01B67"/>
    <w:rPr>
      <w:rFonts w:ascii="Helvetica" w:eastAsia="Times New Roman" w:hAnsi="Helvetica" w:cs="Times New Roman"/>
      <w:sz w:val="20"/>
      <w:szCs w:val="20"/>
      <w:lang w:eastAsia="en-GB"/>
    </w:rPr>
  </w:style>
  <w:style w:type="paragraph" w:styleId="BodyText3">
    <w:name w:val="Body Text 3"/>
    <w:basedOn w:val="Normal"/>
    <w:link w:val="BodyText3Char"/>
    <w:rsid w:val="00F01B67"/>
    <w:pPr>
      <w:pBdr>
        <w:top w:val="single" w:sz="4" w:space="1" w:color="auto"/>
        <w:left w:val="single" w:sz="4" w:space="4" w:color="auto"/>
        <w:bottom w:val="single" w:sz="4" w:space="1" w:color="auto"/>
        <w:right w:val="single" w:sz="4" w:space="4" w:color="auto"/>
      </w:pBdr>
      <w:spacing w:after="0" w:line="360" w:lineRule="auto"/>
      <w:jc w:val="both"/>
    </w:pPr>
    <w:rPr>
      <w:rFonts w:ascii="Helvetica" w:eastAsia="Times New Roman" w:hAnsi="Helvetica" w:cs="Times New Roman"/>
      <w:sz w:val="20"/>
      <w:szCs w:val="20"/>
      <w:lang w:eastAsia="en-GB"/>
    </w:rPr>
  </w:style>
  <w:style w:type="character" w:customStyle="1" w:styleId="BodyText3Char">
    <w:name w:val="Body Text 3 Char"/>
    <w:basedOn w:val="DefaultParagraphFont"/>
    <w:link w:val="BodyText3"/>
    <w:rsid w:val="00F01B67"/>
    <w:rPr>
      <w:rFonts w:ascii="Helvetica" w:eastAsia="Times New Roman" w:hAnsi="Helvetica" w:cs="Times New Roman"/>
      <w:sz w:val="20"/>
      <w:szCs w:val="20"/>
      <w:lang w:eastAsia="en-GB"/>
    </w:rPr>
  </w:style>
  <w:style w:type="character" w:styleId="Hyperlink">
    <w:name w:val="Hyperlink"/>
    <w:rsid w:val="00F01B67"/>
    <w:rPr>
      <w:color w:val="0000FF"/>
      <w:u w:val="single"/>
    </w:rPr>
  </w:style>
  <w:style w:type="paragraph" w:customStyle="1" w:styleId="NoteLevel21">
    <w:name w:val="Note Level 21"/>
    <w:basedOn w:val="Normal"/>
    <w:rsid w:val="00F01B67"/>
    <w:pPr>
      <w:keepNext/>
      <w:numPr>
        <w:ilvl w:val="1"/>
        <w:numId w:val="1"/>
      </w:numPr>
      <w:spacing w:after="0" w:line="240" w:lineRule="auto"/>
      <w:outlineLvl w:val="1"/>
    </w:pPr>
    <w:rPr>
      <w:rFonts w:ascii="Verdana" w:eastAsia="MS Gothic" w:hAnsi="Verdana" w:cs="Times New Roman"/>
      <w:sz w:val="20"/>
      <w:szCs w:val="20"/>
      <w:lang w:eastAsia="en-GB"/>
    </w:rPr>
  </w:style>
  <w:style w:type="character" w:styleId="Emphasis">
    <w:name w:val="Emphasis"/>
    <w:qFormat/>
    <w:rsid w:val="00F01B67"/>
    <w:rPr>
      <w:i/>
    </w:rPr>
  </w:style>
  <w:style w:type="paragraph" w:customStyle="1" w:styleId="NoteLevel31">
    <w:name w:val="Note Level 31"/>
    <w:basedOn w:val="Normal"/>
    <w:rsid w:val="00F01B67"/>
    <w:pPr>
      <w:keepNext/>
      <w:numPr>
        <w:ilvl w:val="2"/>
        <w:numId w:val="2"/>
      </w:numPr>
      <w:tabs>
        <w:tab w:val="num" w:pos="1440"/>
      </w:tabs>
      <w:spacing w:after="0" w:line="240" w:lineRule="auto"/>
      <w:ind w:left="1800"/>
      <w:outlineLvl w:val="2"/>
    </w:pPr>
    <w:rPr>
      <w:rFonts w:ascii="Verdana" w:eastAsia="MS Gothic" w:hAnsi="Verdana" w:cs="Times New Roman"/>
      <w:sz w:val="24"/>
      <w:szCs w:val="24"/>
    </w:rPr>
  </w:style>
  <w:style w:type="paragraph" w:customStyle="1" w:styleId="NoteLevel41">
    <w:name w:val="Note Level 41"/>
    <w:basedOn w:val="Normal"/>
    <w:rsid w:val="00F01B67"/>
    <w:pPr>
      <w:keepNext/>
      <w:numPr>
        <w:ilvl w:val="3"/>
        <w:numId w:val="2"/>
      </w:numPr>
      <w:tabs>
        <w:tab w:val="num" w:pos="2160"/>
      </w:tabs>
      <w:spacing w:after="0" w:line="240" w:lineRule="auto"/>
      <w:ind w:left="2520"/>
      <w:outlineLvl w:val="3"/>
    </w:pPr>
    <w:rPr>
      <w:rFonts w:ascii="Verdana" w:eastAsia="MS Gothic" w:hAnsi="Verdana" w:cs="Times New Roman"/>
      <w:sz w:val="24"/>
      <w:szCs w:val="24"/>
    </w:rPr>
  </w:style>
  <w:style w:type="paragraph" w:customStyle="1" w:styleId="NoteLevel51">
    <w:name w:val="Note Level 51"/>
    <w:basedOn w:val="Normal"/>
    <w:rsid w:val="00F01B67"/>
    <w:pPr>
      <w:keepNext/>
      <w:numPr>
        <w:ilvl w:val="4"/>
        <w:numId w:val="2"/>
      </w:numPr>
      <w:tabs>
        <w:tab w:val="num" w:pos="2880"/>
      </w:tabs>
      <w:spacing w:after="0" w:line="240" w:lineRule="auto"/>
      <w:ind w:left="3240"/>
      <w:outlineLvl w:val="4"/>
    </w:pPr>
    <w:rPr>
      <w:rFonts w:ascii="Verdana" w:eastAsia="MS Gothic" w:hAnsi="Verdana" w:cs="Times New Roman"/>
      <w:sz w:val="24"/>
      <w:szCs w:val="24"/>
    </w:rPr>
  </w:style>
  <w:style w:type="paragraph" w:customStyle="1" w:styleId="NoteLevel61">
    <w:name w:val="Note Level 61"/>
    <w:basedOn w:val="Normal"/>
    <w:rsid w:val="00F01B67"/>
    <w:pPr>
      <w:keepNext/>
      <w:numPr>
        <w:ilvl w:val="5"/>
        <w:numId w:val="2"/>
      </w:numPr>
      <w:tabs>
        <w:tab w:val="num" w:pos="3600"/>
      </w:tabs>
      <w:spacing w:after="0" w:line="240" w:lineRule="auto"/>
      <w:ind w:left="3960"/>
      <w:outlineLvl w:val="5"/>
    </w:pPr>
    <w:rPr>
      <w:rFonts w:ascii="Verdana" w:eastAsia="MS Gothic" w:hAnsi="Verdana" w:cs="Times New Roman"/>
      <w:sz w:val="24"/>
      <w:szCs w:val="24"/>
    </w:rPr>
  </w:style>
  <w:style w:type="paragraph" w:customStyle="1" w:styleId="NoteLevel71">
    <w:name w:val="Note Level 71"/>
    <w:basedOn w:val="Normal"/>
    <w:rsid w:val="00F01B67"/>
    <w:pPr>
      <w:keepNext/>
      <w:numPr>
        <w:ilvl w:val="6"/>
        <w:numId w:val="2"/>
      </w:numPr>
      <w:tabs>
        <w:tab w:val="num" w:pos="4320"/>
      </w:tabs>
      <w:spacing w:after="0" w:line="240" w:lineRule="auto"/>
      <w:ind w:left="4680"/>
      <w:outlineLvl w:val="6"/>
    </w:pPr>
    <w:rPr>
      <w:rFonts w:ascii="Verdana" w:eastAsia="MS Gothic" w:hAnsi="Verdana" w:cs="Times New Roman"/>
      <w:sz w:val="24"/>
      <w:szCs w:val="24"/>
    </w:rPr>
  </w:style>
  <w:style w:type="paragraph" w:customStyle="1" w:styleId="NoteLevel81">
    <w:name w:val="Note Level 81"/>
    <w:basedOn w:val="Normal"/>
    <w:rsid w:val="00F01B67"/>
    <w:pPr>
      <w:keepNext/>
      <w:numPr>
        <w:ilvl w:val="7"/>
        <w:numId w:val="2"/>
      </w:numPr>
      <w:tabs>
        <w:tab w:val="num" w:pos="5040"/>
      </w:tabs>
      <w:spacing w:after="0" w:line="240" w:lineRule="auto"/>
      <w:ind w:left="5400"/>
      <w:outlineLvl w:val="7"/>
    </w:pPr>
    <w:rPr>
      <w:rFonts w:ascii="Verdana" w:eastAsia="MS Gothic" w:hAnsi="Verdana" w:cs="Times New Roman"/>
      <w:sz w:val="24"/>
      <w:szCs w:val="24"/>
    </w:rPr>
  </w:style>
  <w:style w:type="paragraph" w:customStyle="1" w:styleId="NoteLevel91">
    <w:name w:val="Note Level 91"/>
    <w:basedOn w:val="Normal"/>
    <w:rsid w:val="00F01B67"/>
    <w:pPr>
      <w:keepNext/>
      <w:numPr>
        <w:ilvl w:val="8"/>
        <w:numId w:val="2"/>
      </w:numPr>
      <w:tabs>
        <w:tab w:val="num" w:pos="5760"/>
      </w:tabs>
      <w:spacing w:after="0" w:line="240" w:lineRule="auto"/>
      <w:ind w:left="6120"/>
      <w:outlineLvl w:val="8"/>
    </w:pPr>
    <w:rPr>
      <w:rFonts w:ascii="Verdana" w:eastAsia="MS Gothic" w:hAnsi="Verdana" w:cs="Times New Roman"/>
      <w:sz w:val="24"/>
      <w:szCs w:val="24"/>
    </w:rPr>
  </w:style>
  <w:style w:type="character" w:customStyle="1" w:styleId="FootnoteTextChar">
    <w:name w:val="Footnote Text Char"/>
    <w:basedOn w:val="DefaultParagraphFont"/>
    <w:link w:val="FootnoteText"/>
    <w:semiHidden/>
    <w:rsid w:val="00F01B67"/>
    <w:rPr>
      <w:rFonts w:ascii="Arial" w:eastAsia="Times New Roman" w:hAnsi="Arial" w:cs="Times New Roman"/>
      <w:sz w:val="20"/>
      <w:szCs w:val="20"/>
      <w:lang w:eastAsia="en-GB"/>
    </w:rPr>
  </w:style>
  <w:style w:type="paragraph" w:styleId="FootnoteText">
    <w:name w:val="footnote text"/>
    <w:basedOn w:val="Normal"/>
    <w:link w:val="FootnoteTextChar"/>
    <w:semiHidden/>
    <w:rsid w:val="00F01B67"/>
    <w:pPr>
      <w:spacing w:after="0" w:line="240" w:lineRule="auto"/>
    </w:pPr>
    <w:rPr>
      <w:rFonts w:ascii="Arial" w:eastAsia="Times New Roman" w:hAnsi="Arial" w:cs="Times New Roman"/>
      <w:sz w:val="20"/>
      <w:szCs w:val="20"/>
      <w:lang w:eastAsia="en-GB"/>
    </w:rPr>
  </w:style>
  <w:style w:type="character" w:customStyle="1" w:styleId="FootnoteTextChar1">
    <w:name w:val="Footnote Text Char1"/>
    <w:basedOn w:val="DefaultParagraphFont"/>
    <w:uiPriority w:val="99"/>
    <w:semiHidden/>
    <w:rsid w:val="00F01B67"/>
    <w:rPr>
      <w:sz w:val="20"/>
      <w:szCs w:val="20"/>
    </w:rPr>
  </w:style>
  <w:style w:type="paragraph" w:styleId="BodyTextIndent">
    <w:name w:val="Body Text Indent"/>
    <w:basedOn w:val="Normal"/>
    <w:link w:val="BodyTextIndentChar"/>
    <w:rsid w:val="00F01B67"/>
    <w:pPr>
      <w:spacing w:after="0" w:line="360" w:lineRule="auto"/>
    </w:pPr>
    <w:rPr>
      <w:rFonts w:ascii="Verdana" w:eastAsia="Times New Roman" w:hAnsi="Verdana" w:cs="Times New Roman"/>
      <w:i/>
      <w:sz w:val="20"/>
      <w:szCs w:val="20"/>
      <w:lang w:eastAsia="en-GB"/>
    </w:rPr>
  </w:style>
  <w:style w:type="character" w:customStyle="1" w:styleId="BodyTextIndentChar">
    <w:name w:val="Body Text Indent Char"/>
    <w:basedOn w:val="DefaultParagraphFont"/>
    <w:link w:val="BodyTextIndent"/>
    <w:rsid w:val="00F01B67"/>
    <w:rPr>
      <w:rFonts w:ascii="Verdana" w:eastAsia="Times New Roman" w:hAnsi="Verdana" w:cs="Times New Roman"/>
      <w:i/>
      <w:sz w:val="20"/>
      <w:szCs w:val="20"/>
      <w:lang w:eastAsia="en-GB"/>
    </w:rPr>
  </w:style>
  <w:style w:type="paragraph" w:customStyle="1" w:styleId="abcd">
    <w:name w:val="abcd"/>
    <w:basedOn w:val="Normal"/>
    <w:rsid w:val="00F01B67"/>
    <w:pPr>
      <w:spacing w:before="100" w:beforeAutospacing="1" w:after="100" w:afterAutospacing="1" w:line="385" w:lineRule="atLeast"/>
    </w:pPr>
    <w:rPr>
      <w:rFonts w:ascii="Helvetica" w:eastAsia="Times New Roman" w:hAnsi="Helvetica" w:cs="Times New Roman"/>
      <w:color w:val="000000"/>
      <w:sz w:val="20"/>
      <w:szCs w:val="20"/>
      <w:lang w:eastAsia="en-GB"/>
    </w:rPr>
  </w:style>
  <w:style w:type="character" w:styleId="PageNumber">
    <w:name w:val="page number"/>
    <w:basedOn w:val="DefaultParagraphFont"/>
    <w:rsid w:val="00F01B67"/>
  </w:style>
  <w:style w:type="character" w:styleId="FollowedHyperlink">
    <w:name w:val="FollowedHyperlink"/>
    <w:rsid w:val="00F01B67"/>
    <w:rPr>
      <w:color w:val="800080"/>
      <w:u w:val="single"/>
    </w:rPr>
  </w:style>
  <w:style w:type="character" w:customStyle="1" w:styleId="st">
    <w:name w:val="st"/>
    <w:basedOn w:val="DefaultParagraphFont"/>
    <w:rsid w:val="00F01B67"/>
  </w:style>
  <w:style w:type="character" w:customStyle="1" w:styleId="CommentTextChar">
    <w:name w:val="Comment Text Char"/>
    <w:basedOn w:val="DefaultParagraphFont"/>
    <w:link w:val="CommentText"/>
    <w:uiPriority w:val="99"/>
    <w:semiHidden/>
    <w:rsid w:val="00F01B67"/>
    <w:rPr>
      <w:rFonts w:ascii="Helvetica" w:eastAsia="Times New Roman" w:hAnsi="Helvetica" w:cs="Times New Roman"/>
      <w:lang w:eastAsia="en-GB"/>
    </w:rPr>
  </w:style>
  <w:style w:type="paragraph" w:styleId="CommentText">
    <w:name w:val="annotation text"/>
    <w:basedOn w:val="Normal"/>
    <w:link w:val="CommentTextChar"/>
    <w:uiPriority w:val="99"/>
    <w:semiHidden/>
    <w:unhideWhenUsed/>
    <w:rsid w:val="00F01B67"/>
    <w:pPr>
      <w:spacing w:after="0" w:line="240" w:lineRule="auto"/>
    </w:pPr>
    <w:rPr>
      <w:rFonts w:ascii="Helvetica" w:eastAsia="Times New Roman" w:hAnsi="Helvetica" w:cs="Times New Roman"/>
      <w:lang w:eastAsia="en-GB"/>
    </w:rPr>
  </w:style>
  <w:style w:type="character" w:customStyle="1" w:styleId="CommentTextChar1">
    <w:name w:val="Comment Text Char1"/>
    <w:basedOn w:val="DefaultParagraphFont"/>
    <w:uiPriority w:val="99"/>
    <w:semiHidden/>
    <w:rsid w:val="00F01B67"/>
    <w:rPr>
      <w:sz w:val="20"/>
      <w:szCs w:val="20"/>
    </w:rPr>
  </w:style>
  <w:style w:type="character" w:customStyle="1" w:styleId="CommentSubjectChar">
    <w:name w:val="Comment Subject Char"/>
    <w:basedOn w:val="CommentTextChar"/>
    <w:link w:val="CommentSubject"/>
    <w:uiPriority w:val="99"/>
    <w:semiHidden/>
    <w:rsid w:val="00F01B67"/>
    <w:rPr>
      <w:rFonts w:ascii="Helvetica" w:eastAsia="Times New Roman" w:hAnsi="Helvetic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F01B67"/>
    <w:rPr>
      <w:b/>
      <w:bCs/>
      <w:sz w:val="20"/>
      <w:szCs w:val="20"/>
    </w:rPr>
  </w:style>
  <w:style w:type="character" w:customStyle="1" w:styleId="CommentSubjectChar1">
    <w:name w:val="Comment Subject Char1"/>
    <w:basedOn w:val="CommentTextChar1"/>
    <w:uiPriority w:val="99"/>
    <w:semiHidden/>
    <w:rsid w:val="00F01B67"/>
    <w:rPr>
      <w:b/>
      <w:bCs/>
      <w:sz w:val="20"/>
      <w:szCs w:val="20"/>
    </w:rPr>
  </w:style>
  <w:style w:type="character" w:customStyle="1" w:styleId="BalloonTextChar">
    <w:name w:val="Balloon Text Char"/>
    <w:basedOn w:val="DefaultParagraphFont"/>
    <w:link w:val="BalloonText"/>
    <w:uiPriority w:val="99"/>
    <w:semiHidden/>
    <w:rsid w:val="00F01B67"/>
    <w:rPr>
      <w:rFonts w:ascii="Lucida Grande" w:eastAsia="Times New Roman" w:hAnsi="Lucida Grande" w:cs="Lucida Grande"/>
      <w:sz w:val="18"/>
      <w:szCs w:val="18"/>
      <w:lang w:eastAsia="en-GB"/>
    </w:rPr>
  </w:style>
  <w:style w:type="paragraph" w:styleId="BalloonText">
    <w:name w:val="Balloon Text"/>
    <w:basedOn w:val="Normal"/>
    <w:link w:val="BalloonTextChar"/>
    <w:uiPriority w:val="99"/>
    <w:semiHidden/>
    <w:unhideWhenUsed/>
    <w:rsid w:val="00F01B67"/>
    <w:pPr>
      <w:spacing w:after="0" w:line="240" w:lineRule="auto"/>
    </w:pPr>
    <w:rPr>
      <w:rFonts w:ascii="Lucida Grande" w:eastAsia="Times New Roman" w:hAnsi="Lucida Grande" w:cs="Lucida Grande"/>
      <w:sz w:val="18"/>
      <w:szCs w:val="18"/>
      <w:lang w:eastAsia="en-GB"/>
    </w:rPr>
  </w:style>
  <w:style w:type="character" w:customStyle="1" w:styleId="BalloonTextChar1">
    <w:name w:val="Balloon Text Char1"/>
    <w:basedOn w:val="DefaultParagraphFont"/>
    <w:uiPriority w:val="99"/>
    <w:semiHidden/>
    <w:rsid w:val="00F01B67"/>
    <w:rPr>
      <w:rFonts w:ascii="Segoe UI" w:hAnsi="Segoe UI" w:cs="Segoe UI"/>
      <w:sz w:val="18"/>
      <w:szCs w:val="18"/>
    </w:rPr>
  </w:style>
  <w:style w:type="character" w:styleId="HTMLCite">
    <w:name w:val="HTML Cite"/>
    <w:uiPriority w:val="99"/>
    <w:unhideWhenUsed/>
    <w:rsid w:val="00F01B67"/>
    <w:rPr>
      <w:i/>
      <w:iCs/>
    </w:rPr>
  </w:style>
  <w:style w:type="paragraph" w:styleId="ListParagraph">
    <w:name w:val="List Paragraph"/>
    <w:basedOn w:val="Normal"/>
    <w:uiPriority w:val="34"/>
    <w:qFormat/>
    <w:rsid w:val="00F01B67"/>
    <w:pPr>
      <w:spacing w:after="0" w:line="240" w:lineRule="auto"/>
      <w:ind w:left="720"/>
      <w:contextualSpacing/>
    </w:pPr>
    <w:rPr>
      <w:rFonts w:ascii="Helvetica" w:eastAsia="Times New Roman" w:hAnsi="Helvetica" w:cs="Times New Roman"/>
      <w:sz w:val="20"/>
      <w:szCs w:val="20"/>
      <w:lang w:eastAsia="en-GB"/>
    </w:rPr>
  </w:style>
  <w:style w:type="paragraph" w:customStyle="1" w:styleId="p14">
    <w:name w:val="p14"/>
    <w:basedOn w:val="Normal"/>
    <w:rsid w:val="00F01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530DF"/>
  </w:style>
</w:styles>
</file>

<file path=word/webSettings.xml><?xml version="1.0" encoding="utf-8"?>
<w:webSettings xmlns:r="http://schemas.openxmlformats.org/officeDocument/2006/relationships" xmlns:w="http://schemas.openxmlformats.org/wordprocessingml/2006/main">
  <w:divs>
    <w:div w:id="548421047">
      <w:bodyDiv w:val="1"/>
      <w:marLeft w:val="0"/>
      <w:marRight w:val="0"/>
      <w:marTop w:val="0"/>
      <w:marBottom w:val="0"/>
      <w:divBdr>
        <w:top w:val="none" w:sz="0" w:space="0" w:color="auto"/>
        <w:left w:val="none" w:sz="0" w:space="0" w:color="auto"/>
        <w:bottom w:val="none" w:sz="0" w:space="0" w:color="auto"/>
        <w:right w:val="none" w:sz="0" w:space="0" w:color="auto"/>
      </w:divBdr>
    </w:div>
    <w:div w:id="603609844">
      <w:bodyDiv w:val="1"/>
      <w:marLeft w:val="0"/>
      <w:marRight w:val="0"/>
      <w:marTop w:val="0"/>
      <w:marBottom w:val="0"/>
      <w:divBdr>
        <w:top w:val="none" w:sz="0" w:space="0" w:color="auto"/>
        <w:left w:val="none" w:sz="0" w:space="0" w:color="auto"/>
        <w:bottom w:val="none" w:sz="0" w:space="0" w:color="auto"/>
        <w:right w:val="none" w:sz="0" w:space="0" w:color="auto"/>
      </w:divBdr>
    </w:div>
    <w:div w:id="618872962">
      <w:bodyDiv w:val="1"/>
      <w:marLeft w:val="0"/>
      <w:marRight w:val="0"/>
      <w:marTop w:val="0"/>
      <w:marBottom w:val="0"/>
      <w:divBdr>
        <w:top w:val="none" w:sz="0" w:space="0" w:color="auto"/>
        <w:left w:val="none" w:sz="0" w:space="0" w:color="auto"/>
        <w:bottom w:val="none" w:sz="0" w:space="0" w:color="auto"/>
        <w:right w:val="none" w:sz="0" w:space="0" w:color="auto"/>
      </w:divBdr>
      <w:divsChild>
        <w:div w:id="908032053">
          <w:marLeft w:val="0"/>
          <w:marRight w:val="0"/>
          <w:marTop w:val="0"/>
          <w:marBottom w:val="0"/>
          <w:divBdr>
            <w:top w:val="none" w:sz="0" w:space="0" w:color="auto"/>
            <w:left w:val="none" w:sz="0" w:space="0" w:color="auto"/>
            <w:bottom w:val="none" w:sz="0" w:space="0" w:color="auto"/>
            <w:right w:val="none" w:sz="0" w:space="0" w:color="auto"/>
          </w:divBdr>
        </w:div>
      </w:divsChild>
    </w:div>
    <w:div w:id="670566531">
      <w:bodyDiv w:val="1"/>
      <w:marLeft w:val="0"/>
      <w:marRight w:val="0"/>
      <w:marTop w:val="0"/>
      <w:marBottom w:val="0"/>
      <w:divBdr>
        <w:top w:val="none" w:sz="0" w:space="0" w:color="auto"/>
        <w:left w:val="none" w:sz="0" w:space="0" w:color="auto"/>
        <w:bottom w:val="none" w:sz="0" w:space="0" w:color="auto"/>
        <w:right w:val="none" w:sz="0" w:space="0" w:color="auto"/>
      </w:divBdr>
      <w:divsChild>
        <w:div w:id="68431322">
          <w:marLeft w:val="0"/>
          <w:marRight w:val="0"/>
          <w:marTop w:val="0"/>
          <w:marBottom w:val="0"/>
          <w:divBdr>
            <w:top w:val="none" w:sz="0" w:space="0" w:color="auto"/>
            <w:left w:val="none" w:sz="0" w:space="0" w:color="auto"/>
            <w:bottom w:val="none" w:sz="0" w:space="0" w:color="auto"/>
            <w:right w:val="none" w:sz="0" w:space="0" w:color="auto"/>
          </w:divBdr>
        </w:div>
      </w:divsChild>
    </w:div>
    <w:div w:id="836766141">
      <w:bodyDiv w:val="1"/>
      <w:marLeft w:val="0"/>
      <w:marRight w:val="0"/>
      <w:marTop w:val="0"/>
      <w:marBottom w:val="0"/>
      <w:divBdr>
        <w:top w:val="none" w:sz="0" w:space="0" w:color="auto"/>
        <w:left w:val="none" w:sz="0" w:space="0" w:color="auto"/>
        <w:bottom w:val="none" w:sz="0" w:space="0" w:color="auto"/>
        <w:right w:val="none" w:sz="0" w:space="0" w:color="auto"/>
      </w:divBdr>
    </w:div>
    <w:div w:id="1284383810">
      <w:bodyDiv w:val="1"/>
      <w:marLeft w:val="0"/>
      <w:marRight w:val="0"/>
      <w:marTop w:val="0"/>
      <w:marBottom w:val="0"/>
      <w:divBdr>
        <w:top w:val="none" w:sz="0" w:space="0" w:color="auto"/>
        <w:left w:val="none" w:sz="0" w:space="0" w:color="auto"/>
        <w:bottom w:val="none" w:sz="0" w:space="0" w:color="auto"/>
        <w:right w:val="none" w:sz="0" w:space="0" w:color="auto"/>
      </w:divBdr>
      <w:divsChild>
        <w:div w:id="776943605">
          <w:marLeft w:val="0"/>
          <w:marRight w:val="0"/>
          <w:marTop w:val="0"/>
          <w:marBottom w:val="0"/>
          <w:divBdr>
            <w:top w:val="none" w:sz="0" w:space="0" w:color="auto"/>
            <w:left w:val="none" w:sz="0" w:space="0" w:color="auto"/>
            <w:bottom w:val="none" w:sz="0" w:space="0" w:color="auto"/>
            <w:right w:val="none" w:sz="0" w:space="0" w:color="auto"/>
          </w:divBdr>
        </w:div>
      </w:divsChild>
    </w:div>
    <w:div w:id="1382940732">
      <w:bodyDiv w:val="1"/>
      <w:marLeft w:val="0"/>
      <w:marRight w:val="0"/>
      <w:marTop w:val="0"/>
      <w:marBottom w:val="0"/>
      <w:divBdr>
        <w:top w:val="none" w:sz="0" w:space="0" w:color="auto"/>
        <w:left w:val="none" w:sz="0" w:space="0" w:color="auto"/>
        <w:bottom w:val="none" w:sz="0" w:space="0" w:color="auto"/>
        <w:right w:val="none" w:sz="0" w:space="0" w:color="auto"/>
      </w:divBdr>
    </w:div>
    <w:div w:id="1444838830">
      <w:bodyDiv w:val="1"/>
      <w:marLeft w:val="0"/>
      <w:marRight w:val="0"/>
      <w:marTop w:val="0"/>
      <w:marBottom w:val="0"/>
      <w:divBdr>
        <w:top w:val="none" w:sz="0" w:space="0" w:color="auto"/>
        <w:left w:val="none" w:sz="0" w:space="0" w:color="auto"/>
        <w:bottom w:val="none" w:sz="0" w:space="0" w:color="auto"/>
        <w:right w:val="none" w:sz="0" w:space="0" w:color="auto"/>
      </w:divBdr>
      <w:divsChild>
        <w:div w:id="34546783">
          <w:marLeft w:val="0"/>
          <w:marRight w:val="0"/>
          <w:marTop w:val="0"/>
          <w:marBottom w:val="0"/>
          <w:divBdr>
            <w:top w:val="none" w:sz="0" w:space="0" w:color="auto"/>
            <w:left w:val="none" w:sz="0" w:space="0" w:color="auto"/>
            <w:bottom w:val="none" w:sz="0" w:space="0" w:color="auto"/>
            <w:right w:val="none" w:sz="0" w:space="0" w:color="auto"/>
          </w:divBdr>
        </w:div>
      </w:divsChild>
    </w:div>
    <w:div w:id="1646740305">
      <w:bodyDiv w:val="1"/>
      <w:marLeft w:val="0"/>
      <w:marRight w:val="0"/>
      <w:marTop w:val="0"/>
      <w:marBottom w:val="0"/>
      <w:divBdr>
        <w:top w:val="none" w:sz="0" w:space="0" w:color="auto"/>
        <w:left w:val="none" w:sz="0" w:space="0" w:color="auto"/>
        <w:bottom w:val="none" w:sz="0" w:space="0" w:color="auto"/>
        <w:right w:val="none" w:sz="0" w:space="0" w:color="auto"/>
      </w:divBdr>
    </w:div>
    <w:div w:id="2013606870">
      <w:bodyDiv w:val="1"/>
      <w:marLeft w:val="0"/>
      <w:marRight w:val="0"/>
      <w:marTop w:val="0"/>
      <w:marBottom w:val="0"/>
      <w:divBdr>
        <w:top w:val="none" w:sz="0" w:space="0" w:color="auto"/>
        <w:left w:val="none" w:sz="0" w:space="0" w:color="auto"/>
        <w:bottom w:val="none" w:sz="0" w:space="0" w:color="auto"/>
        <w:right w:val="none" w:sz="0" w:space="0" w:color="auto"/>
      </w:divBdr>
      <w:divsChild>
        <w:div w:id="1012949259">
          <w:marLeft w:val="0"/>
          <w:marRight w:val="0"/>
          <w:marTop w:val="0"/>
          <w:marBottom w:val="0"/>
          <w:divBdr>
            <w:top w:val="none" w:sz="0" w:space="0" w:color="auto"/>
            <w:left w:val="none" w:sz="0" w:space="0" w:color="auto"/>
            <w:bottom w:val="none" w:sz="0" w:space="0" w:color="auto"/>
            <w:right w:val="none" w:sz="0" w:space="0" w:color="auto"/>
          </w:divBdr>
        </w:div>
      </w:divsChild>
    </w:div>
    <w:div w:id="21022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debayo@uni-potsdam.de" TargetMode="External"/><Relationship Id="rId20" Type="http://schemas.openxmlformats.org/officeDocument/2006/relationships/theme" Target="theme/theme1.xml"/><Relationship Id="rId10" Type="http://schemas.openxmlformats.org/officeDocument/2006/relationships/hyperlink" Target="https://www.youtube.com/watch?v=zmWlrTOLUi8" TargetMode="External"/><Relationship Id="rId11" Type="http://schemas.openxmlformats.org/officeDocument/2006/relationships/hyperlink" Target="https://www.youtube.com/watch?v=RXgYPOL0gbY" TargetMode="External"/><Relationship Id="rId12" Type="http://schemas.openxmlformats.org/officeDocument/2006/relationships/hyperlink" Target="https://www.youtube.com/watch?v=4yV_eNQfXgU" TargetMode="External"/><Relationship Id="rId13" Type="http://schemas.openxmlformats.org/officeDocument/2006/relationships/hyperlink" Target="https://www.youtube.com/watch?v=YtkbPMd6Mks" TargetMode="External"/><Relationship Id="rId14" Type="http://schemas.openxmlformats.org/officeDocument/2006/relationships/hyperlink" Target="https://www.youtube.com/watch?v=GKj7wcuY6X8" TargetMode="External"/><Relationship Id="rId15" Type="http://schemas.openxmlformats.org/officeDocument/2006/relationships/hyperlink" Target="https://www.youtube.com/watch?v=0lqnuUpAI1c" TargetMode="External"/><Relationship Id="rId16" Type="http://schemas.openxmlformats.org/officeDocument/2006/relationships/hyperlink" Target="https://www.youtube.com/watch?v=q5T2FXEzmJI"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ladakhexpress.files.wordpress.com/2015/01/6a014e5f5d3c7c970c017ee8a051f8970d-750wi.jpg" TargetMode="External"/><Relationship Id="rId7" Type="http://schemas.openxmlformats.org/officeDocument/2006/relationships/hyperlink" Target="http://www.mojisolaadebayo.com" TargetMode="External"/><Relationship Id="rId8" Type="http://schemas.openxmlformats.org/officeDocument/2006/relationships/hyperlink" Target="https://www.youtube.com/watch?v=lVgT_x53z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22</Pages>
  <Words>5391</Words>
  <Characters>30734</Characters>
  <Application>Microsoft Macintosh Word</Application>
  <DocSecurity>0</DocSecurity>
  <Lines>256</Lines>
  <Paragraphs>61</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Mojisola Adebayo</dc:creator>
  <cp:keywords/>
  <dc:description/>
  <cp:lastModifiedBy>Susanne Adebayo</cp:lastModifiedBy>
  <cp:revision>19</cp:revision>
  <dcterms:created xsi:type="dcterms:W3CDTF">2020-04-21T09:14:00Z</dcterms:created>
  <dcterms:modified xsi:type="dcterms:W3CDTF">2020-04-25T19:35:00Z</dcterms:modified>
</cp:coreProperties>
</file>